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F08E" w14:textId="77777777" w:rsidR="00E874EB" w:rsidRPr="002433FA" w:rsidRDefault="00E874EB" w:rsidP="00E874EB">
      <w:pPr>
        <w:spacing w:after="0"/>
        <w:rPr>
          <w:rFonts w:eastAsia="Times New Roman"/>
          <w:b/>
          <w:bCs/>
          <w:color w:val="000000" w:themeColor="text1"/>
          <w:lang w:val="en-US" w:bidi="ar-SA"/>
        </w:rPr>
      </w:pPr>
      <w:r w:rsidRPr="002433FA">
        <w:rPr>
          <w:rFonts w:eastAsia="Times New Roman"/>
          <w:b/>
          <w:bCs/>
          <w:color w:val="000000" w:themeColor="text1"/>
          <w:lang w:val="en-US" w:bidi="ar-SA"/>
        </w:rPr>
        <w:t>Purpose</w:t>
      </w:r>
    </w:p>
    <w:p w14:paraId="71277E61" w14:textId="35E3421B" w:rsidR="00E874EB" w:rsidRPr="0045599D" w:rsidRDefault="00E874EB" w:rsidP="00E874EB">
      <w:pPr>
        <w:spacing w:after="0"/>
        <w:contextualSpacing/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>In this activity, you’ll explore the impacts of climate change through the profiles of four individuals in different regions of the world. You’ll work to identify and evaluate the various impacts</w:t>
      </w:r>
      <w:r w:rsidR="000F50DF">
        <w:rPr>
          <w:rFonts w:eastAsia="Times New Roman"/>
          <w:color w:val="000000" w:themeColor="text1"/>
          <w:lang w:val="en-US" w:bidi="ar-SA"/>
        </w:rPr>
        <w:t>—direct and indirect—that these individuals are experiencing to understand the ways that climate change is affecting people differently around the world</w:t>
      </w:r>
      <w:r>
        <w:rPr>
          <w:rFonts w:eastAsia="Times New Roman"/>
          <w:color w:val="000000" w:themeColor="text1"/>
          <w:lang w:val="en-US" w:bidi="ar-SA"/>
        </w:rPr>
        <w:t>.</w:t>
      </w:r>
    </w:p>
    <w:p w14:paraId="132846C1" w14:textId="77777777" w:rsidR="00E874EB" w:rsidRDefault="00E874EB" w:rsidP="00E874EB">
      <w:pPr>
        <w:pStyle w:val="Heading2"/>
      </w:pPr>
      <w:r w:rsidRPr="002249BD">
        <w:t>Process</w:t>
      </w:r>
    </w:p>
    <w:p w14:paraId="0B2F02CE" w14:textId="2C23B8C1" w:rsidR="00E874EB" w:rsidRPr="00B960FF" w:rsidRDefault="00E874EB" w:rsidP="006B3FFE">
      <w:pPr>
        <w:pStyle w:val="BodyText"/>
        <w:numPr>
          <w:ilvl w:val="0"/>
          <w:numId w:val="11"/>
        </w:numPr>
        <w:spacing w:before="72" w:after="160" w:line="259" w:lineRule="auto"/>
        <w:ind w:right="176"/>
      </w:pPr>
      <w:r>
        <w:t xml:space="preserve">Remember the difference between </w:t>
      </w:r>
      <w:r>
        <w:rPr>
          <w:i/>
          <w:iCs/>
        </w:rPr>
        <w:t>direct</w:t>
      </w:r>
      <w:r>
        <w:t xml:space="preserve"> and </w:t>
      </w:r>
      <w:r>
        <w:rPr>
          <w:i/>
          <w:iCs/>
        </w:rPr>
        <w:t xml:space="preserve">indirect </w:t>
      </w:r>
      <w:r>
        <w:t>impacts</w:t>
      </w:r>
      <w:r w:rsidR="000F50DF">
        <w:t>, which you</w:t>
      </w:r>
      <w:r>
        <w:t xml:space="preserve"> learned about in the article </w:t>
      </w:r>
      <w:r w:rsidR="000F50DF">
        <w:t>“</w:t>
      </w:r>
      <w:r w:rsidRPr="006B3FFE">
        <w:t>Understanding the Impacts of Climate Change</w:t>
      </w:r>
      <w:r w:rsidRPr="000F50DF">
        <w:t>.</w:t>
      </w:r>
      <w:r w:rsidR="000F50DF">
        <w:t>”</w:t>
      </w:r>
      <w:r w:rsidRPr="000F50DF">
        <w:t xml:space="preserve"> </w:t>
      </w:r>
      <w:r w:rsidR="000F50DF">
        <w:t xml:space="preserve">The direct impacts of climate change are the measurable effects on Earth’s natural systems that are caused directly by warming temperatures. </w:t>
      </w:r>
      <w:r w:rsidR="006B3FFE">
        <w:t>The indirect impacts of climate change are the effects that those direct impacts have on human systems specifically.</w:t>
      </w:r>
    </w:p>
    <w:p w14:paraId="258B3E27" w14:textId="7A4B13FA" w:rsidR="00E874EB" w:rsidRPr="00E87267" w:rsidRDefault="00BB777C" w:rsidP="006B3FFE">
      <w:pPr>
        <w:pStyle w:val="BodyText"/>
        <w:numPr>
          <w:ilvl w:val="0"/>
          <w:numId w:val="11"/>
        </w:numPr>
        <w:spacing w:before="72" w:after="160" w:line="259" w:lineRule="auto"/>
        <w:ind w:right="176"/>
      </w:pPr>
      <w:r>
        <w:rPr>
          <w:bCs/>
        </w:rPr>
        <w:t>Your teachers will break you</w:t>
      </w:r>
      <w:r w:rsidR="00E874EB">
        <w:rPr>
          <w:bCs/>
        </w:rPr>
        <w:t xml:space="preserve"> into small groups of three to four students</w:t>
      </w:r>
      <w:r w:rsidR="005C65F7">
        <w:rPr>
          <w:bCs/>
        </w:rPr>
        <w:t xml:space="preserve"> and</w:t>
      </w:r>
      <w:r w:rsidR="00E874EB">
        <w:rPr>
          <w:bCs/>
        </w:rPr>
        <w:t xml:space="preserve"> </w:t>
      </w:r>
      <w:r w:rsidR="005C65F7">
        <w:rPr>
          <w:bCs/>
        </w:rPr>
        <w:t>h</w:t>
      </w:r>
      <w:r w:rsidR="00E874EB" w:rsidRPr="008E2A29">
        <w:rPr>
          <w:bCs/>
        </w:rPr>
        <w:t xml:space="preserve">and out or have </w:t>
      </w:r>
      <w:r w:rsidR="005C65F7">
        <w:rPr>
          <w:bCs/>
        </w:rPr>
        <w:t>you</w:t>
      </w:r>
      <w:r w:rsidR="00E874EB" w:rsidRPr="008E2A29">
        <w:rPr>
          <w:bCs/>
        </w:rPr>
        <w:t xml:space="preserve"> download the </w:t>
      </w:r>
      <w:r w:rsidR="00E874EB">
        <w:rPr>
          <w:bCs/>
        </w:rPr>
        <w:t>Climate Impact Profiles</w:t>
      </w:r>
      <w:r w:rsidR="006B3FFE">
        <w:rPr>
          <w:bCs/>
        </w:rPr>
        <w:t xml:space="preserve"> worksheet</w:t>
      </w:r>
      <w:r w:rsidR="00E874EB">
        <w:rPr>
          <w:bCs/>
        </w:rPr>
        <w:t>.</w:t>
      </w:r>
      <w:r w:rsidR="00E874EB" w:rsidRPr="00956952">
        <w:rPr>
          <w:bCs/>
        </w:rPr>
        <w:t xml:space="preserve"> </w:t>
      </w:r>
      <w:r w:rsidR="005C65F7">
        <w:rPr>
          <w:bCs/>
        </w:rPr>
        <w:t>E</w:t>
      </w:r>
      <w:r w:rsidR="00E874EB">
        <w:rPr>
          <w:bCs/>
        </w:rPr>
        <w:t>xplore the</w:t>
      </w:r>
      <w:r w:rsidR="005C65F7">
        <w:rPr>
          <w:bCs/>
        </w:rPr>
        <w:t>se</w:t>
      </w:r>
      <w:r w:rsidR="00E874EB">
        <w:rPr>
          <w:bCs/>
        </w:rPr>
        <w:t xml:space="preserve"> profiles and answer the discussion questions with </w:t>
      </w:r>
      <w:r w:rsidR="005C65F7">
        <w:rPr>
          <w:bCs/>
        </w:rPr>
        <w:t>your</w:t>
      </w:r>
      <w:r w:rsidR="00E874EB">
        <w:rPr>
          <w:bCs/>
        </w:rPr>
        <w:t xml:space="preserve"> group.</w:t>
      </w:r>
    </w:p>
    <w:p w14:paraId="69DC232D" w14:textId="2816565D" w:rsidR="00E874EB" w:rsidRPr="00425905" w:rsidRDefault="005C65F7" w:rsidP="006B3FFE">
      <w:pPr>
        <w:pStyle w:val="BodyText"/>
        <w:numPr>
          <w:ilvl w:val="0"/>
          <w:numId w:val="11"/>
        </w:numPr>
        <w:spacing w:before="72" w:after="160" w:line="259" w:lineRule="auto"/>
        <w:ind w:right="176"/>
      </w:pPr>
      <w:r>
        <w:rPr>
          <w:bCs/>
        </w:rPr>
        <w:t>Be prepared to share your answers.</w:t>
      </w:r>
    </w:p>
    <w:p w14:paraId="22464DD0" w14:textId="77777777" w:rsidR="00E874EB" w:rsidRDefault="00E874EB" w:rsidP="00425905">
      <w:pPr>
        <w:rPr>
          <w:b/>
          <w:bCs/>
        </w:rPr>
      </w:pPr>
    </w:p>
    <w:p w14:paraId="640E16C7" w14:textId="77777777" w:rsidR="00E874EB" w:rsidRDefault="00E874EB" w:rsidP="00425905">
      <w:pPr>
        <w:rPr>
          <w:b/>
          <w:bCs/>
        </w:rPr>
      </w:pPr>
    </w:p>
    <w:p w14:paraId="2E6998BE" w14:textId="77777777" w:rsidR="00E874EB" w:rsidRDefault="00E874EB" w:rsidP="00425905">
      <w:pPr>
        <w:rPr>
          <w:b/>
          <w:bCs/>
        </w:rPr>
      </w:pPr>
    </w:p>
    <w:p w14:paraId="0B8E5C81" w14:textId="77777777" w:rsidR="00E874EB" w:rsidRDefault="00E874EB" w:rsidP="00425905">
      <w:pPr>
        <w:rPr>
          <w:b/>
          <w:bCs/>
        </w:rPr>
      </w:pPr>
    </w:p>
    <w:p w14:paraId="53CF0470" w14:textId="77777777" w:rsidR="00E874EB" w:rsidRDefault="00E874EB" w:rsidP="00425905">
      <w:pPr>
        <w:rPr>
          <w:b/>
          <w:bCs/>
        </w:rPr>
      </w:pPr>
    </w:p>
    <w:p w14:paraId="7F0D25DA" w14:textId="77777777" w:rsidR="00E874EB" w:rsidRDefault="00E874EB" w:rsidP="00425905">
      <w:pPr>
        <w:rPr>
          <w:b/>
          <w:bCs/>
        </w:rPr>
      </w:pPr>
    </w:p>
    <w:p w14:paraId="07A125D2" w14:textId="77777777" w:rsidR="00E874EB" w:rsidRDefault="00E874EB" w:rsidP="00425905">
      <w:pPr>
        <w:rPr>
          <w:b/>
          <w:bCs/>
        </w:rPr>
      </w:pPr>
    </w:p>
    <w:p w14:paraId="43CD3F92" w14:textId="77777777" w:rsidR="0063595B" w:rsidRDefault="00E26B1A" w:rsidP="0063595B">
      <w:r>
        <w:rPr>
          <w:b/>
          <w:bCs/>
        </w:rPr>
        <w:br w:type="page"/>
      </w:r>
      <w:r w:rsidR="0063595B">
        <w:rPr>
          <w:b/>
          <w:bCs/>
        </w:rPr>
        <w:lastRenderedPageBreak/>
        <w:t xml:space="preserve">Directions: </w:t>
      </w:r>
      <w:r w:rsidR="0063595B">
        <w:t>Read the Climate Impact Profiles and answer the following questions with your group.</w:t>
      </w:r>
    </w:p>
    <w:p w14:paraId="340CAC7D" w14:textId="77777777" w:rsidR="0063595B" w:rsidRDefault="0063595B" w:rsidP="0063595B">
      <w:pPr>
        <w:pStyle w:val="ListParagraph"/>
        <w:numPr>
          <w:ilvl w:val="0"/>
          <w:numId w:val="16"/>
        </w:numPr>
        <w:spacing w:before="240" w:after="0"/>
      </w:pPr>
      <w:r>
        <w:t xml:space="preserve">What </w:t>
      </w:r>
      <w:r w:rsidRPr="006B3FFE">
        <w:rPr>
          <w:i/>
          <w:iCs/>
        </w:rPr>
        <w:t>direct</w:t>
      </w:r>
      <w:r>
        <w:t xml:space="preserve"> climate change impacts can you identify in each profile? </w:t>
      </w:r>
    </w:p>
    <w:tbl>
      <w:tblPr>
        <w:tblStyle w:val="TableGrid"/>
        <w:tblW w:w="0" w:type="auto"/>
        <w:tblInd w:w="35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979"/>
      </w:tblGrid>
      <w:tr w:rsidR="0063595B" w14:paraId="057259F2" w14:textId="77777777" w:rsidTr="0063595B">
        <w:trPr>
          <w:trHeight w:val="900"/>
        </w:trPr>
        <w:tc>
          <w:tcPr>
            <w:tcW w:w="13336" w:type="dxa"/>
            <w:shd w:val="clear" w:color="auto" w:fill="F2F2F2" w:themeFill="background1" w:themeFillShade="F2"/>
          </w:tcPr>
          <w:p w14:paraId="352271BE" w14:textId="77777777" w:rsidR="0063595B" w:rsidRDefault="0063595B" w:rsidP="0063595B">
            <w:pPr>
              <w:pStyle w:val="ListParagraph"/>
              <w:spacing w:after="0"/>
              <w:ind w:left="0"/>
            </w:pPr>
          </w:p>
        </w:tc>
      </w:tr>
    </w:tbl>
    <w:p w14:paraId="3EF97024" w14:textId="77777777" w:rsidR="0063595B" w:rsidRDefault="0063595B" w:rsidP="0063595B">
      <w:pPr>
        <w:pStyle w:val="ListParagraph"/>
        <w:numPr>
          <w:ilvl w:val="0"/>
          <w:numId w:val="16"/>
        </w:numPr>
        <w:spacing w:before="240" w:after="0"/>
      </w:pPr>
      <w:r>
        <w:t xml:space="preserve">What </w:t>
      </w:r>
      <w:r w:rsidRPr="006B3FFE">
        <w:rPr>
          <w:i/>
          <w:iCs/>
        </w:rPr>
        <w:t>indirect</w:t>
      </w:r>
      <w:r>
        <w:t xml:space="preserve"> climate change impacts can you identify in each profile? </w:t>
      </w:r>
    </w:p>
    <w:tbl>
      <w:tblPr>
        <w:tblStyle w:val="TableGrid"/>
        <w:tblW w:w="0" w:type="auto"/>
        <w:tblInd w:w="35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979"/>
      </w:tblGrid>
      <w:tr w:rsidR="0063595B" w14:paraId="4EF24607" w14:textId="77777777" w:rsidTr="0063595B">
        <w:trPr>
          <w:trHeight w:val="1005"/>
        </w:trPr>
        <w:tc>
          <w:tcPr>
            <w:tcW w:w="13336" w:type="dxa"/>
            <w:shd w:val="clear" w:color="auto" w:fill="F2F2F2" w:themeFill="background1" w:themeFillShade="F2"/>
          </w:tcPr>
          <w:p w14:paraId="024FEAE0" w14:textId="77777777" w:rsidR="0063595B" w:rsidRDefault="0063595B" w:rsidP="00CB0D3F">
            <w:pPr>
              <w:pStyle w:val="ListParagraph"/>
              <w:spacing w:after="0"/>
              <w:ind w:left="0"/>
            </w:pPr>
          </w:p>
        </w:tc>
      </w:tr>
    </w:tbl>
    <w:p w14:paraId="11FCAA3F" w14:textId="77777777" w:rsidR="0063595B" w:rsidRDefault="0063595B" w:rsidP="0063595B">
      <w:pPr>
        <w:pStyle w:val="ListParagraph"/>
        <w:numPr>
          <w:ilvl w:val="0"/>
          <w:numId w:val="16"/>
        </w:numPr>
        <w:spacing w:before="240" w:after="0"/>
      </w:pPr>
      <w:r>
        <w:t xml:space="preserve">What are possible indirect impacts that may be </w:t>
      </w:r>
      <w:r w:rsidRPr="0023733A">
        <w:rPr>
          <w:i/>
          <w:iCs/>
        </w:rPr>
        <w:t>missing</w:t>
      </w:r>
      <w:r>
        <w:t xml:space="preserve"> from each profile? Hint: Think about how the direct impacts may affect other human systems.</w:t>
      </w:r>
    </w:p>
    <w:tbl>
      <w:tblPr>
        <w:tblStyle w:val="TableGrid"/>
        <w:tblW w:w="0" w:type="auto"/>
        <w:tblInd w:w="35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979"/>
      </w:tblGrid>
      <w:tr w:rsidR="0063595B" w14:paraId="3C69980D" w14:textId="77777777" w:rsidTr="0063595B">
        <w:trPr>
          <w:trHeight w:val="1003"/>
        </w:trPr>
        <w:tc>
          <w:tcPr>
            <w:tcW w:w="13336" w:type="dxa"/>
            <w:shd w:val="clear" w:color="auto" w:fill="F2F2F2" w:themeFill="background1" w:themeFillShade="F2"/>
          </w:tcPr>
          <w:p w14:paraId="251BF3ED" w14:textId="77777777" w:rsidR="0063595B" w:rsidRDefault="0063595B" w:rsidP="00CB0D3F">
            <w:pPr>
              <w:pStyle w:val="ListParagraph"/>
              <w:spacing w:after="0"/>
              <w:ind w:left="0"/>
            </w:pPr>
          </w:p>
        </w:tc>
      </w:tr>
    </w:tbl>
    <w:p w14:paraId="10896F09" w14:textId="77777777" w:rsidR="0063595B" w:rsidRDefault="0063595B" w:rsidP="0063595B">
      <w:pPr>
        <w:pStyle w:val="ListParagraph"/>
        <w:numPr>
          <w:ilvl w:val="0"/>
          <w:numId w:val="16"/>
        </w:numPr>
        <w:spacing w:before="240" w:after="0"/>
      </w:pPr>
      <w:r w:rsidRPr="00C8199B">
        <w:rPr>
          <w:i/>
          <w:iCs/>
        </w:rPr>
        <w:t>Everyone will feel the impacts of climate change, but not everyone will experience them equally.</w:t>
      </w:r>
      <w:r>
        <w:t xml:space="preserve"> Do you agree with this statement? Use evidence from the profiles to support your answer. </w:t>
      </w:r>
    </w:p>
    <w:tbl>
      <w:tblPr>
        <w:tblStyle w:val="TableGrid"/>
        <w:tblW w:w="0" w:type="auto"/>
        <w:tblInd w:w="35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979"/>
      </w:tblGrid>
      <w:tr w:rsidR="0063595B" w14:paraId="48B61642" w14:textId="77777777" w:rsidTr="0063595B">
        <w:trPr>
          <w:trHeight w:val="1001"/>
        </w:trPr>
        <w:tc>
          <w:tcPr>
            <w:tcW w:w="13336" w:type="dxa"/>
            <w:shd w:val="clear" w:color="auto" w:fill="F2F2F2" w:themeFill="background1" w:themeFillShade="F2"/>
          </w:tcPr>
          <w:p w14:paraId="03755E7A" w14:textId="77777777" w:rsidR="0063595B" w:rsidRDefault="0063595B" w:rsidP="00CB0D3F">
            <w:pPr>
              <w:pStyle w:val="ListParagraph"/>
              <w:spacing w:after="0"/>
              <w:ind w:left="0"/>
            </w:pPr>
          </w:p>
        </w:tc>
      </w:tr>
    </w:tbl>
    <w:p w14:paraId="63B96EF1" w14:textId="77777777" w:rsidR="0063595B" w:rsidRDefault="0063595B" w:rsidP="0063595B">
      <w:pPr>
        <w:pStyle w:val="ListParagraph"/>
        <w:numPr>
          <w:ilvl w:val="0"/>
          <w:numId w:val="16"/>
        </w:numPr>
        <w:spacing w:before="240" w:after="0"/>
      </w:pPr>
      <w:r w:rsidRPr="00F65E81">
        <w:t xml:space="preserve">These profiles demonstrate the ways that climate change </w:t>
      </w:r>
      <w:r>
        <w:t>can trigger a chain reaction of effects</w:t>
      </w:r>
      <w:r w:rsidRPr="00F65E81">
        <w:t xml:space="preserve">. How do you think climate change leads to economic and </w:t>
      </w:r>
      <w:r>
        <w:t>social</w:t>
      </w:r>
      <w:r w:rsidRPr="00F65E81">
        <w:t xml:space="preserve"> effects that impact millions of people at the national and international levels?</w:t>
      </w:r>
    </w:p>
    <w:tbl>
      <w:tblPr>
        <w:tblStyle w:val="TableGrid"/>
        <w:tblW w:w="0" w:type="auto"/>
        <w:tblInd w:w="35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979"/>
      </w:tblGrid>
      <w:tr w:rsidR="0063595B" w14:paraId="09F771FB" w14:textId="77777777" w:rsidTr="0063595B">
        <w:trPr>
          <w:trHeight w:val="999"/>
        </w:trPr>
        <w:tc>
          <w:tcPr>
            <w:tcW w:w="13336" w:type="dxa"/>
            <w:shd w:val="clear" w:color="auto" w:fill="F2F2F2" w:themeFill="background1" w:themeFillShade="F2"/>
          </w:tcPr>
          <w:p w14:paraId="5BE20C1C" w14:textId="77777777" w:rsidR="0063595B" w:rsidRDefault="0063595B" w:rsidP="00CB0D3F">
            <w:pPr>
              <w:pStyle w:val="ListParagraph"/>
              <w:spacing w:after="0"/>
              <w:ind w:left="0"/>
            </w:pPr>
          </w:p>
        </w:tc>
      </w:tr>
    </w:tbl>
    <w:p w14:paraId="04F85F1E" w14:textId="5EEB95D1" w:rsidR="00E26B1A" w:rsidRPr="0063595B" w:rsidRDefault="00E26B1A" w:rsidP="0063595B">
      <w:pPr>
        <w:spacing w:before="240" w:after="100" w:afterAutospacing="1"/>
      </w:pPr>
    </w:p>
    <w:sectPr w:rsidR="00E26B1A" w:rsidRPr="0063595B" w:rsidSect="004A4838">
      <w:headerReference w:type="default" r:id="rId8"/>
      <w:footerReference w:type="default" r:id="rId9"/>
      <w:pgSz w:w="15840" w:h="12240" w:orient="landscape"/>
      <w:pgMar w:top="1854" w:right="1247" w:bottom="1022" w:left="1247" w:header="45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EAE0" w14:textId="77777777" w:rsidR="004A4838" w:rsidRDefault="004A4838" w:rsidP="00425905">
      <w:pPr>
        <w:spacing w:after="0"/>
      </w:pPr>
      <w:r>
        <w:separator/>
      </w:r>
    </w:p>
  </w:endnote>
  <w:endnote w:type="continuationSeparator" w:id="0">
    <w:p w14:paraId="4539FA80" w14:textId="77777777" w:rsidR="004A4838" w:rsidRDefault="004A4838" w:rsidP="004259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9A2C" w14:textId="77777777" w:rsidR="00E26B1A" w:rsidRPr="00E875FD" w:rsidRDefault="00E26B1A" w:rsidP="00E875FD">
    <w:pPr>
      <w:pStyle w:val="Footer"/>
    </w:pPr>
    <w:r>
      <w:drawing>
        <wp:anchor distT="0" distB="0" distL="114300" distR="114300" simplePos="0" relativeHeight="251668480" behindDoc="1" locked="0" layoutInCell="1" allowOverlap="1" wp14:anchorId="190C5836" wp14:editId="09A0DB60">
          <wp:simplePos x="0" y="0"/>
          <wp:positionH relativeFrom="column">
            <wp:posOffset>-802180</wp:posOffset>
          </wp:positionH>
          <wp:positionV relativeFrom="page">
            <wp:posOffset>7411523</wp:posOffset>
          </wp:positionV>
          <wp:extent cx="10134535" cy="642257"/>
          <wp:effectExtent l="0" t="0" r="635" b="5715"/>
          <wp:wrapNone/>
          <wp:docPr id="1569444417" name="Picture 1569444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535" cy="642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EF90" w14:textId="77777777" w:rsidR="004A4838" w:rsidRDefault="004A4838" w:rsidP="00425905">
      <w:pPr>
        <w:spacing w:after="0"/>
      </w:pPr>
      <w:r>
        <w:separator/>
      </w:r>
    </w:p>
  </w:footnote>
  <w:footnote w:type="continuationSeparator" w:id="0">
    <w:p w14:paraId="4465D2DA" w14:textId="77777777" w:rsidR="004A4838" w:rsidRDefault="004A4838" w:rsidP="004259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41F0" w14:textId="56B77152" w:rsidR="00E26B1A" w:rsidRDefault="00E26B1A" w:rsidP="00872D9C">
    <w:pPr>
      <w:pStyle w:val="Subtitle"/>
    </w:pPr>
    <w:r>
      <w:t>CLIMATE PROJECT / UNIT 2</w:t>
    </w:r>
    <w:r>
      <w:tab/>
      <w:t>STUDENT</w:t>
    </w:r>
    <w:r w:rsidRPr="00297AC7">
      <w:t xml:space="preserve"> MATERIALS</w:t>
    </w:r>
  </w:p>
  <w:p w14:paraId="550A5EAA" w14:textId="77777777" w:rsidR="00E26B1A" w:rsidRPr="00DC200D" w:rsidRDefault="00E26B1A" w:rsidP="0062073C">
    <w:pPr>
      <w:pStyle w:val="Title"/>
    </w:pPr>
    <w:r>
      <w:t>CLIMATE IMPACT PROFILES</w:t>
    </w:r>
  </w:p>
  <w:p w14:paraId="09DE8EBB" w14:textId="77777777" w:rsidR="00E26B1A" w:rsidRPr="00DC200D" w:rsidRDefault="00E26B1A" w:rsidP="00872D9C">
    <w:pPr>
      <w:pStyle w:val="Title"/>
    </w:pPr>
    <w:r>
      <w:rPr>
        <w:b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A164FC9" wp14:editId="04FFA02C">
              <wp:simplePos x="0" y="0"/>
              <wp:positionH relativeFrom="column">
                <wp:posOffset>-851535</wp:posOffset>
              </wp:positionH>
              <wp:positionV relativeFrom="page">
                <wp:posOffset>-3810</wp:posOffset>
              </wp:positionV>
              <wp:extent cx="10180800" cy="954000"/>
              <wp:effectExtent l="0" t="0" r="0" b="0"/>
              <wp:wrapNone/>
              <wp:docPr id="1876286324" name="Rectangle 1876286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9E6BFD" id="Rectangle 1876286324" o:spid="_x0000_s1026" style="position:absolute;margin-left:-67.05pt;margin-top:-.3pt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czFp+OIAAAAQAQAADwAAAGRycy9kb3ducmV2LnhtbExPTU/DMAy9I/EfIiNx29KO&#13;&#10;qdq6phMfggtiEhsHdvMa01Y0TpWkW/n3pCe4WM/y8/sotqPpxJmcby0rSOcJCOLK6pZrBR+H59kK&#13;&#10;hA/IGjvLpOCHPGzL66sCc20v/E7nfahFFGGfo4ImhD6X0lcNGfRz2xPH25d1BkNcXS21w0sUN51c&#13;&#10;JEkmDbYcHRrs6bGh6ns/GAXtW/2y2rnX8IDtcMBjOH7a0Ct1ezM+beK434AINIa/D5g6xPxQxmAn&#13;&#10;O7D2olMwS++WaeRGlIGYCMtsvQBxmtA6A1kW8n+R8hcAAP//AwBQSwECLQAUAAYACAAAACEAtoM4&#13;&#10;kv4AAADhAQAAEwAAAAAAAAAAAAAAAAAAAAAAW0NvbnRlbnRfVHlwZXNdLnhtbFBLAQItABQABgAI&#13;&#10;AAAAIQA4/SH/1gAAAJQBAAALAAAAAAAAAAAAAAAAAC8BAABfcmVscy8ucmVsc1BLAQItABQABgAI&#13;&#10;AAAAIQDX955whwIAAIMFAAAOAAAAAAAAAAAAAAAAAC4CAABkcnMvZTJvRG9jLnhtbFBLAQItABQA&#13;&#10;BgAIAAAAIQBzMWn44gAAABABAAAPAAAAAAAAAAAAAAAAAOEEAABkcnMvZG93bnJldi54bWxQSwUG&#13;&#10;AAAAAAQABADzAAAA8AUAAAAA&#13;&#10;" fillcolor="#d8d8d8 [2732]" stroked="f" strokeweight="1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629"/>
    <w:multiLevelType w:val="multilevel"/>
    <w:tmpl w:val="32205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C37643"/>
    <w:multiLevelType w:val="multilevel"/>
    <w:tmpl w:val="7520B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C00370"/>
    <w:multiLevelType w:val="hybridMultilevel"/>
    <w:tmpl w:val="6A32655A"/>
    <w:lvl w:ilvl="0" w:tplc="9BCEB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8F9"/>
    <w:multiLevelType w:val="hybridMultilevel"/>
    <w:tmpl w:val="D05A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C4298"/>
    <w:multiLevelType w:val="hybridMultilevel"/>
    <w:tmpl w:val="C08070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15B3"/>
    <w:multiLevelType w:val="multilevel"/>
    <w:tmpl w:val="4C281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7E03D1"/>
    <w:multiLevelType w:val="hybridMultilevel"/>
    <w:tmpl w:val="FA9E46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3A06B6"/>
    <w:multiLevelType w:val="multilevel"/>
    <w:tmpl w:val="4A667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737C2A"/>
    <w:multiLevelType w:val="hybridMultilevel"/>
    <w:tmpl w:val="6A326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175C8"/>
    <w:multiLevelType w:val="hybridMultilevel"/>
    <w:tmpl w:val="FA9E4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27CD1"/>
    <w:multiLevelType w:val="hybridMultilevel"/>
    <w:tmpl w:val="4920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31510"/>
    <w:multiLevelType w:val="hybridMultilevel"/>
    <w:tmpl w:val="F11C65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DAC4872"/>
    <w:multiLevelType w:val="hybridMultilevel"/>
    <w:tmpl w:val="FA9E46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249CB"/>
    <w:multiLevelType w:val="hybridMultilevel"/>
    <w:tmpl w:val="289680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58370EC"/>
    <w:multiLevelType w:val="hybridMultilevel"/>
    <w:tmpl w:val="57FE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15E4F"/>
    <w:multiLevelType w:val="hybridMultilevel"/>
    <w:tmpl w:val="C08070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989815">
    <w:abstractNumId w:val="2"/>
  </w:num>
  <w:num w:numId="2" w16cid:durableId="2093893316">
    <w:abstractNumId w:val="11"/>
  </w:num>
  <w:num w:numId="3" w16cid:durableId="2123767979">
    <w:abstractNumId w:val="9"/>
  </w:num>
  <w:num w:numId="4" w16cid:durableId="2004237959">
    <w:abstractNumId w:val="4"/>
  </w:num>
  <w:num w:numId="5" w16cid:durableId="2100323896">
    <w:abstractNumId w:val="15"/>
  </w:num>
  <w:num w:numId="6" w16cid:durableId="1375351574">
    <w:abstractNumId w:val="12"/>
  </w:num>
  <w:num w:numId="7" w16cid:durableId="2144691505">
    <w:abstractNumId w:val="10"/>
  </w:num>
  <w:num w:numId="8" w16cid:durableId="1239512447">
    <w:abstractNumId w:val="13"/>
  </w:num>
  <w:num w:numId="9" w16cid:durableId="1708751530">
    <w:abstractNumId w:val="8"/>
  </w:num>
  <w:num w:numId="10" w16cid:durableId="2065717193">
    <w:abstractNumId w:val="3"/>
  </w:num>
  <w:num w:numId="11" w16cid:durableId="2098285657">
    <w:abstractNumId w:val="14"/>
  </w:num>
  <w:num w:numId="12" w16cid:durableId="1445152688">
    <w:abstractNumId w:val="5"/>
  </w:num>
  <w:num w:numId="13" w16cid:durableId="151795776">
    <w:abstractNumId w:val="7"/>
  </w:num>
  <w:num w:numId="14" w16cid:durableId="1830973250">
    <w:abstractNumId w:val="0"/>
  </w:num>
  <w:num w:numId="15" w16cid:durableId="1753313150">
    <w:abstractNumId w:val="1"/>
  </w:num>
  <w:num w:numId="16" w16cid:durableId="447822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11"/>
    <w:rsid w:val="00006183"/>
    <w:rsid w:val="000212C9"/>
    <w:rsid w:val="0009418B"/>
    <w:rsid w:val="000B3DE8"/>
    <w:rsid w:val="000C67AE"/>
    <w:rsid w:val="000E195E"/>
    <w:rsid w:val="000F50DF"/>
    <w:rsid w:val="00145A39"/>
    <w:rsid w:val="00185C5B"/>
    <w:rsid w:val="00194B3F"/>
    <w:rsid w:val="002304E5"/>
    <w:rsid w:val="0023733A"/>
    <w:rsid w:val="00237762"/>
    <w:rsid w:val="002411C9"/>
    <w:rsid w:val="00243DAB"/>
    <w:rsid w:val="002474A8"/>
    <w:rsid w:val="00301E14"/>
    <w:rsid w:val="00364B7D"/>
    <w:rsid w:val="00364C32"/>
    <w:rsid w:val="00371B9B"/>
    <w:rsid w:val="003774A9"/>
    <w:rsid w:val="00397507"/>
    <w:rsid w:val="00397FFE"/>
    <w:rsid w:val="003C02A2"/>
    <w:rsid w:val="003D4099"/>
    <w:rsid w:val="003E5D3F"/>
    <w:rsid w:val="00400856"/>
    <w:rsid w:val="00421CC7"/>
    <w:rsid w:val="00425905"/>
    <w:rsid w:val="00441D1F"/>
    <w:rsid w:val="004638BC"/>
    <w:rsid w:val="00467611"/>
    <w:rsid w:val="00467F7D"/>
    <w:rsid w:val="00496DB5"/>
    <w:rsid w:val="004A4838"/>
    <w:rsid w:val="004B473F"/>
    <w:rsid w:val="004C781F"/>
    <w:rsid w:val="004D0EE7"/>
    <w:rsid w:val="004F4805"/>
    <w:rsid w:val="00502847"/>
    <w:rsid w:val="00503E0D"/>
    <w:rsid w:val="00542534"/>
    <w:rsid w:val="0058111F"/>
    <w:rsid w:val="005C65F7"/>
    <w:rsid w:val="0060606E"/>
    <w:rsid w:val="00632460"/>
    <w:rsid w:val="0063595B"/>
    <w:rsid w:val="00645398"/>
    <w:rsid w:val="0065129E"/>
    <w:rsid w:val="006B3FFE"/>
    <w:rsid w:val="006D09E6"/>
    <w:rsid w:val="006D47C9"/>
    <w:rsid w:val="00701BBA"/>
    <w:rsid w:val="0073136E"/>
    <w:rsid w:val="00782390"/>
    <w:rsid w:val="00790E87"/>
    <w:rsid w:val="00790EFE"/>
    <w:rsid w:val="007940F4"/>
    <w:rsid w:val="007A0008"/>
    <w:rsid w:val="007E7B11"/>
    <w:rsid w:val="008861E1"/>
    <w:rsid w:val="008F0811"/>
    <w:rsid w:val="009300BE"/>
    <w:rsid w:val="00933C01"/>
    <w:rsid w:val="0095520D"/>
    <w:rsid w:val="00960B94"/>
    <w:rsid w:val="009B5DC5"/>
    <w:rsid w:val="00A1620A"/>
    <w:rsid w:val="00A52D98"/>
    <w:rsid w:val="00A7634D"/>
    <w:rsid w:val="00AB75A1"/>
    <w:rsid w:val="00B224EC"/>
    <w:rsid w:val="00B5276D"/>
    <w:rsid w:val="00B55318"/>
    <w:rsid w:val="00B95AE8"/>
    <w:rsid w:val="00B960FF"/>
    <w:rsid w:val="00B961B6"/>
    <w:rsid w:val="00BB777C"/>
    <w:rsid w:val="00BE348B"/>
    <w:rsid w:val="00C23EE2"/>
    <w:rsid w:val="00C47B4A"/>
    <w:rsid w:val="00C63D61"/>
    <w:rsid w:val="00CB1C68"/>
    <w:rsid w:val="00D0439F"/>
    <w:rsid w:val="00D11E1C"/>
    <w:rsid w:val="00D2237E"/>
    <w:rsid w:val="00D76269"/>
    <w:rsid w:val="00DC4262"/>
    <w:rsid w:val="00DD0194"/>
    <w:rsid w:val="00DD7C0B"/>
    <w:rsid w:val="00E06C03"/>
    <w:rsid w:val="00E117BA"/>
    <w:rsid w:val="00E26B1A"/>
    <w:rsid w:val="00E305C9"/>
    <w:rsid w:val="00E33C44"/>
    <w:rsid w:val="00E73272"/>
    <w:rsid w:val="00E87267"/>
    <w:rsid w:val="00E874EB"/>
    <w:rsid w:val="00E909D0"/>
    <w:rsid w:val="00EB1C2A"/>
    <w:rsid w:val="00EB2A3E"/>
    <w:rsid w:val="00EC3E7A"/>
    <w:rsid w:val="00EC4C65"/>
    <w:rsid w:val="00EE3E9E"/>
    <w:rsid w:val="00EF7D3A"/>
    <w:rsid w:val="00F164FD"/>
    <w:rsid w:val="00F51BEC"/>
    <w:rsid w:val="00F7778F"/>
    <w:rsid w:val="00F96950"/>
    <w:rsid w:val="00FD3DB2"/>
    <w:rsid w:val="00FF392C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2D26"/>
  <w15:chartTrackingRefBased/>
  <w15:docId w15:val="{05F46631-A63A-49E9-9A30-3B2B699D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8F0811"/>
    <w:pPr>
      <w:spacing w:after="24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2"/>
    <w:qFormat/>
    <w:rsid w:val="008F0811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8F0811"/>
    <w:rPr>
      <w:rFonts w:eastAsiaTheme="majorEastAsia" w:cstheme="minorHAnsi"/>
      <w:b/>
      <w:bCs/>
      <w:color w:val="000000" w:themeColor="text1"/>
      <w:kern w:val="0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0811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F081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8F0811"/>
    <w:pPr>
      <w:spacing w:after="0"/>
      <w:contextualSpacing/>
    </w:pPr>
    <w:rPr>
      <w:rFonts w:eastAsiaTheme="majorEastAsia" w:cstheme="majorBidi"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8F0811"/>
    <w:rPr>
      <w:rFonts w:eastAsiaTheme="majorEastAsia" w:cstheme="majorBidi"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"/>
    <w:qFormat/>
    <w:rsid w:val="008F08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"/>
    <w:rsid w:val="008F08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paragraph" w:styleId="BodyText">
    <w:name w:val="Body Text"/>
    <w:basedOn w:val="Normal"/>
    <w:link w:val="BodyTextChar"/>
    <w:uiPriority w:val="3"/>
    <w:qFormat/>
    <w:rsid w:val="008F0811"/>
  </w:style>
  <w:style w:type="character" w:customStyle="1" w:styleId="BodyTextChar">
    <w:name w:val="Body Text Char"/>
    <w:basedOn w:val="DefaultParagraphFont"/>
    <w:link w:val="BodyText"/>
    <w:uiPriority w:val="3"/>
    <w:rsid w:val="008F08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34"/>
    <w:qFormat/>
    <w:rsid w:val="008F0811"/>
    <w:pPr>
      <w:spacing w:after="160" w:line="259" w:lineRule="auto"/>
      <w:ind w:left="720"/>
      <w:contextualSpacing/>
    </w:pPr>
    <w:rPr>
      <w:rFonts w:eastAsiaTheme="minorHAnsi" w:cstheme="minorBidi"/>
      <w:kern w:val="2"/>
      <w:lang w:val="en-US" w:bidi="ar-SA"/>
      <w14:ligatures w14:val="standardContextual"/>
    </w:rPr>
  </w:style>
  <w:style w:type="paragraph" w:styleId="NoSpacing">
    <w:name w:val="No Spacing"/>
    <w:uiPriority w:val="1"/>
    <w:qFormat/>
    <w:rsid w:val="008F0811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table" w:styleId="TableGrid">
    <w:name w:val="Table Grid"/>
    <w:basedOn w:val="TableNormal"/>
    <w:uiPriority w:val="39"/>
    <w:rsid w:val="008F08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9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5905"/>
    <w:rPr>
      <w:rFonts w:eastAsiaTheme="minorEastAsia" w:cstheme="minorHAnsi"/>
      <w:kern w:val="0"/>
      <w:lang w:val="en-CA"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A0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008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008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09418B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97F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09AE-DD53-4C21-871E-080C9A27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Sinnott</dc:creator>
  <cp:keywords/>
  <dc:description/>
  <cp:lastModifiedBy>Jay Heins</cp:lastModifiedBy>
  <cp:revision>8</cp:revision>
  <dcterms:created xsi:type="dcterms:W3CDTF">2023-12-08T17:55:00Z</dcterms:created>
  <dcterms:modified xsi:type="dcterms:W3CDTF">2023-12-13T21:59:00Z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2023-12-11T20:14:13Z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dc5f058d-dbcc-4e34-97e0-b4ad1e809358</vt:lpwstr>
  </property>
  <property fmtid="{D5CDD505-2E9C-101B-9397-08002B2CF9AE}" pid="8" name="MSIP_Label_0c731a5a-986f-4cba-bdda-5f03e565899b_ContentBits">
    <vt:lpwstr>0</vt:lpwstr>
  </property>
</Properties>
</file>