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3B0F" w14:textId="77777777" w:rsidR="00B358DC" w:rsidRDefault="00B358DC" w:rsidP="00B358DC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bookmarkStart w:id="0" w:name="_Hlk147904639"/>
      <w:r>
        <w:rPr>
          <w:rFonts w:eastAsia="Times New Roman"/>
          <w:b/>
          <w:bCs/>
          <w:color w:val="000000" w:themeColor="text1"/>
          <w:lang w:val="en-US" w:bidi="ar-SA"/>
        </w:rPr>
        <w:t>Preparation</w:t>
      </w:r>
    </w:p>
    <w:p w14:paraId="21317D6D" w14:textId="50B91709" w:rsidR="00B358DC" w:rsidRPr="007E667D" w:rsidRDefault="00B358DC" w:rsidP="00B358DC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 w:themeColor="text1"/>
          <w:lang w:val="en-US" w:bidi="ar-SA"/>
        </w:rPr>
      </w:pPr>
      <w:r w:rsidRPr="007E667D">
        <w:rPr>
          <w:rFonts w:eastAsia="Times New Roman"/>
          <w:color w:val="000000" w:themeColor="text1"/>
          <w:lang w:val="en-US" w:bidi="ar-SA"/>
        </w:rPr>
        <w:t xml:space="preserve">Download Civic Action </w:t>
      </w:r>
      <w:r w:rsidR="00E62B7A">
        <w:rPr>
          <w:rFonts w:eastAsia="Times New Roman"/>
          <w:color w:val="000000" w:themeColor="text1"/>
          <w:lang w:val="en-US" w:bidi="ar-SA"/>
        </w:rPr>
        <w:t>G</w:t>
      </w:r>
      <w:r>
        <w:rPr>
          <w:rFonts w:eastAsia="Times New Roman"/>
          <w:color w:val="000000" w:themeColor="text1"/>
          <w:lang w:val="en-US" w:bidi="ar-SA"/>
        </w:rPr>
        <w:t xml:space="preserve">raphic </w:t>
      </w:r>
      <w:r w:rsidR="00E62B7A">
        <w:rPr>
          <w:rFonts w:eastAsia="Times New Roman"/>
          <w:color w:val="000000" w:themeColor="text1"/>
          <w:lang w:val="en-US" w:bidi="ar-SA"/>
        </w:rPr>
        <w:t>B</w:t>
      </w:r>
      <w:r>
        <w:rPr>
          <w:rFonts w:eastAsia="Times New Roman"/>
          <w:color w:val="000000" w:themeColor="text1"/>
          <w:lang w:val="en-US" w:bidi="ar-SA"/>
        </w:rPr>
        <w:t>iographies</w:t>
      </w:r>
    </w:p>
    <w:p w14:paraId="02A58350" w14:textId="77777777" w:rsidR="00B358DC" w:rsidRPr="00A11C2A" w:rsidRDefault="00B358DC" w:rsidP="00B358DC">
      <w:pPr>
        <w:pStyle w:val="Heading2"/>
        <w:rPr>
          <w:lang w:val="en-US" w:bidi="ar-SA"/>
        </w:rPr>
      </w:pPr>
      <w:r w:rsidRPr="00A11C2A">
        <w:rPr>
          <w:lang w:val="en-US" w:bidi="ar-SA"/>
        </w:rPr>
        <w:t>Purpose</w:t>
      </w:r>
    </w:p>
    <w:p w14:paraId="22AB36D5" w14:textId="6C11BCC0" w:rsidR="00B358DC" w:rsidRPr="00CA4DB9" w:rsidRDefault="00B358DC" w:rsidP="00B358DC">
      <w:r w:rsidRPr="00CA4DB9">
        <w:t xml:space="preserve">In this activity, </w:t>
      </w:r>
      <w:r w:rsidR="0010185A">
        <w:t>you</w:t>
      </w:r>
      <w:r w:rsidRPr="00CA4DB9">
        <w:t xml:space="preserve"> will </w:t>
      </w:r>
      <w:r>
        <w:t xml:space="preserve">explore civic action strategies by investigating two graphic biographies showing youth climate action. By identifying and addressing specific ways that others have carried out civic action in their own communities, </w:t>
      </w:r>
      <w:r w:rsidR="0010185A">
        <w:t>you</w:t>
      </w:r>
      <w:r>
        <w:t xml:space="preserve"> will be better prepared to execute </w:t>
      </w:r>
      <w:r w:rsidR="0010185A">
        <w:t>your</w:t>
      </w:r>
      <w:r>
        <w:t xml:space="preserve"> own climate action. </w:t>
      </w:r>
    </w:p>
    <w:p w14:paraId="1D6347A6" w14:textId="77777777" w:rsidR="00B358DC" w:rsidRDefault="00B358DC" w:rsidP="00B358DC">
      <w:pPr>
        <w:pStyle w:val="Heading2"/>
      </w:pPr>
      <w:r w:rsidRPr="00A11C2A">
        <w:t>Process</w:t>
      </w:r>
    </w:p>
    <w:p w14:paraId="04C0739D" w14:textId="3B3EF82A" w:rsidR="00B358DC" w:rsidRPr="00CA4DB9" w:rsidRDefault="0010185A" w:rsidP="0010185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42" w:after="0"/>
      </w:pPr>
      <w:r>
        <w:t>Your teacher will assign you</w:t>
      </w:r>
      <w:r w:rsidR="00B358DC">
        <w:t xml:space="preserve"> a partner to complete Part 1 of the activit</w:t>
      </w:r>
      <w:r>
        <w:t>y and ask you</w:t>
      </w:r>
      <w:r w:rsidR="00B358DC">
        <w:t xml:space="preserve"> to read either the </w:t>
      </w:r>
      <w:r w:rsidR="00B358DC" w:rsidRPr="004B7A77">
        <w:t>Highline High School</w:t>
      </w:r>
      <w:r w:rsidR="00B358DC">
        <w:t xml:space="preserve"> graphic biography or the </w:t>
      </w:r>
      <w:r w:rsidR="00B358DC" w:rsidRPr="0099490B">
        <w:t xml:space="preserve">Hope Street Academy </w:t>
      </w:r>
      <w:r w:rsidR="00B358DC">
        <w:t>g</w:t>
      </w:r>
      <w:r w:rsidR="00B358DC" w:rsidRPr="0099490B">
        <w:t xml:space="preserve">raphic </w:t>
      </w:r>
      <w:r w:rsidR="00B358DC">
        <w:t>b</w:t>
      </w:r>
      <w:r w:rsidR="00B358DC" w:rsidRPr="0099490B">
        <w:t>iography</w:t>
      </w:r>
      <w:r w:rsidR="00B358DC">
        <w:t xml:space="preserve">, found in the Civic Action </w:t>
      </w:r>
      <w:r w:rsidR="00E62B7A">
        <w:t>G</w:t>
      </w:r>
      <w:r w:rsidR="00B358DC">
        <w:t xml:space="preserve">raphic </w:t>
      </w:r>
      <w:r w:rsidR="00E62B7A">
        <w:t>B</w:t>
      </w:r>
      <w:r w:rsidR="00B358DC">
        <w:t>iographies document.</w:t>
      </w:r>
      <w:r w:rsidR="00B358DC" w:rsidRPr="0099490B">
        <w:t xml:space="preserve"> </w:t>
      </w:r>
      <w:r w:rsidR="00E13803">
        <w:t>Read your</w:t>
      </w:r>
      <w:r w:rsidR="00B358DC">
        <w:t xml:space="preserve"> assigned graphic biograph</w:t>
      </w:r>
      <w:r>
        <w:t>y</w:t>
      </w:r>
      <w:r w:rsidR="00B358DC">
        <w:t xml:space="preserve"> and </w:t>
      </w:r>
      <w:r w:rsidR="00E13803">
        <w:t xml:space="preserve">work with your partner to </w:t>
      </w:r>
      <w:r w:rsidR="00B358DC">
        <w:t xml:space="preserve">answer the questions in Part 1 of the worksheet. </w:t>
      </w:r>
    </w:p>
    <w:p w14:paraId="66200C60" w14:textId="3148AB5B" w:rsidR="00B358DC" w:rsidRPr="00CA4DB9" w:rsidRDefault="00B358DC" w:rsidP="0010185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42" w:after="0"/>
        <w:contextualSpacing w:val="0"/>
      </w:pPr>
      <w:r>
        <w:t xml:space="preserve">Then, </w:t>
      </w:r>
      <w:r w:rsidR="0010185A">
        <w:t xml:space="preserve">you’ll </w:t>
      </w:r>
      <w:r w:rsidR="007B7E7F">
        <w:t xml:space="preserve">partner </w:t>
      </w:r>
      <w:r w:rsidR="0010185A">
        <w:t xml:space="preserve">with a </w:t>
      </w:r>
      <w:r w:rsidR="007B7E7F">
        <w:t xml:space="preserve">pair </w:t>
      </w:r>
      <w:r w:rsidR="00E13803">
        <w:t xml:space="preserve">of students </w:t>
      </w:r>
      <w:r>
        <w:t xml:space="preserve">who read the other graphic biography to form </w:t>
      </w:r>
      <w:r w:rsidR="00E13803">
        <w:t xml:space="preserve">a </w:t>
      </w:r>
      <w:r>
        <w:t xml:space="preserve">group of </w:t>
      </w:r>
      <w:r w:rsidR="007B7E7F">
        <w:t>four</w:t>
      </w:r>
      <w:r>
        <w:t xml:space="preserve">. Working with </w:t>
      </w:r>
      <w:r w:rsidR="0010185A">
        <w:t>your</w:t>
      </w:r>
      <w:r>
        <w:t xml:space="preserve"> new group, complete the questions in Part 2 of the worksheet. </w:t>
      </w:r>
    </w:p>
    <w:p w14:paraId="76879D82" w14:textId="468974C8" w:rsidR="00B358DC" w:rsidRPr="007E667D" w:rsidRDefault="00716BBD" w:rsidP="0010185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42" w:after="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252081B" wp14:editId="38B55955">
                <wp:simplePos x="0" y="0"/>
                <wp:positionH relativeFrom="margin">
                  <wp:posOffset>-709295</wp:posOffset>
                </wp:positionH>
                <wp:positionV relativeFrom="margin">
                  <wp:posOffset>5994400</wp:posOffset>
                </wp:positionV>
                <wp:extent cx="9992995" cy="273050"/>
                <wp:effectExtent l="0" t="0" r="0" b="0"/>
                <wp:wrapNone/>
                <wp:docPr id="13907717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9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F16C6" w14:textId="77777777" w:rsidR="00716BBD" w:rsidRPr="00D84410" w:rsidRDefault="00716BBD" w:rsidP="00716BBD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8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Activity—Investigating Civic Action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9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081B" id="_x0000_s1027" type="#_x0000_t202" style="position:absolute;left:0;text-align:left;margin-left:-55.85pt;margin-top:472pt;width:786.85pt;height: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" filled="f" stroked="f" strokeweight=".5pt">
                <v:textbox>
                  <w:txbxContent>
                    <w:p w14:paraId="412F16C6" w14:textId="77777777" w:rsidR="00716BBD" w:rsidRPr="00D84410" w:rsidRDefault="00716BBD" w:rsidP="00716BBD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8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Activity—Investigating Civic Action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9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0185A">
        <w:rPr>
          <w:noProof/>
        </w:rPr>
        <w:t>Be prepared to discuss your responses.</w:t>
      </w:r>
    </w:p>
    <w:p w14:paraId="5A1003F4" w14:textId="77777777" w:rsidR="00B57B6D" w:rsidRDefault="00B57B6D" w:rsidP="00774AB6">
      <w:pPr>
        <w:pStyle w:val="BodyText"/>
        <w:spacing w:before="72"/>
        <w:ind w:right="176"/>
        <w:rPr>
          <w:b/>
          <w:i/>
          <w:iCs/>
        </w:rPr>
        <w:sectPr w:rsidR="00B57B6D" w:rsidSect="009C3958">
          <w:headerReference w:type="default" r:id="rId20"/>
          <w:footerReference w:type="default" r:id="rId21"/>
          <w:pgSz w:w="15840" w:h="12240" w:orient="landscape"/>
          <w:pgMar w:top="1855" w:right="1247" w:bottom="1247" w:left="1247" w:header="454" w:footer="284" w:gutter="0"/>
          <w:pgNumType w:start="0"/>
          <w:cols w:space="708"/>
          <w:docGrid w:linePitch="360"/>
        </w:sectPr>
      </w:pPr>
    </w:p>
    <w:p w14:paraId="0D8C6D61" w14:textId="52151AF9" w:rsidR="00774AB6" w:rsidRPr="007E667D" w:rsidRDefault="00774AB6" w:rsidP="00774AB6">
      <w:pPr>
        <w:pStyle w:val="BodyText"/>
        <w:spacing w:before="72"/>
        <w:ind w:right="176"/>
        <w:rPr>
          <w:b/>
          <w:bCs/>
          <w:i/>
          <w:iCs/>
        </w:rPr>
      </w:pPr>
      <w:r w:rsidRPr="007E667D">
        <w:rPr>
          <w:b/>
          <w:i/>
          <w:iCs/>
        </w:rPr>
        <w:lastRenderedPageBreak/>
        <w:t>Part 1</w:t>
      </w:r>
    </w:p>
    <w:p w14:paraId="77D7106B" w14:textId="77777777" w:rsidR="00DC0590" w:rsidRDefault="00774AB6" w:rsidP="00DC0590">
      <w:pPr>
        <w:spacing w:line="259" w:lineRule="auto"/>
        <w:rPr>
          <w:bCs/>
        </w:rPr>
      </w:pPr>
      <w:r w:rsidRPr="00A11C2A">
        <w:rPr>
          <w:b/>
          <w:bCs/>
        </w:rPr>
        <w:t xml:space="preserve">Directions: </w:t>
      </w:r>
      <w:r w:rsidR="00B2620B">
        <w:rPr>
          <w:bCs/>
        </w:rPr>
        <w:t>Read your assigned graphic biography</w:t>
      </w:r>
      <w:r w:rsidR="00A81A73">
        <w:rPr>
          <w:bCs/>
        </w:rPr>
        <w:t xml:space="preserve"> and answer the questions below. </w:t>
      </w:r>
    </w:p>
    <w:p w14:paraId="25CB6380" w14:textId="77777777" w:rsidR="00346B6C" w:rsidRPr="0034762E" w:rsidRDefault="00C92B6B" w:rsidP="00346B6C">
      <w:pPr>
        <w:pStyle w:val="ListParagraph"/>
        <w:numPr>
          <w:ilvl w:val="0"/>
          <w:numId w:val="18"/>
        </w:numPr>
        <w:spacing w:before="120" w:after="0"/>
        <w:rPr>
          <w:bCs/>
        </w:rPr>
      </w:pPr>
      <w:r w:rsidRPr="00821581">
        <w:rPr>
          <w:bCs/>
        </w:rPr>
        <w:t xml:space="preserve">What was the focus of the civic action? What did </w:t>
      </w:r>
      <w:r w:rsidR="001368D3">
        <w:rPr>
          <w:bCs/>
        </w:rPr>
        <w:t xml:space="preserve">the </w:t>
      </w:r>
      <w:r w:rsidR="00014AE9">
        <w:rPr>
          <w:bCs/>
        </w:rPr>
        <w:t>students</w:t>
      </w:r>
      <w:r w:rsidR="00757A73" w:rsidRPr="00821581">
        <w:rPr>
          <w:bCs/>
        </w:rPr>
        <w:t xml:space="preserve"> want to achieve?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63425D00" w14:textId="77777777" w:rsidTr="00346B6C">
        <w:trPr>
          <w:trHeight w:val="801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4DB01" w14:textId="77777777" w:rsidR="00346B6C" w:rsidRPr="008358CD" w:rsidRDefault="00346B6C" w:rsidP="00346B6C">
            <w:pPr>
              <w:pStyle w:val="BodyText"/>
              <w:spacing w:before="120" w:after="0"/>
            </w:pPr>
          </w:p>
        </w:tc>
      </w:tr>
    </w:tbl>
    <w:p w14:paraId="0125179B" w14:textId="77777777" w:rsidR="00346B6C" w:rsidRPr="0034762E" w:rsidRDefault="00757A73" w:rsidP="00346B6C">
      <w:pPr>
        <w:pStyle w:val="ListParagraph"/>
        <w:numPr>
          <w:ilvl w:val="0"/>
          <w:numId w:val="18"/>
        </w:numPr>
        <w:spacing w:before="120" w:after="0"/>
        <w:rPr>
          <w:bCs/>
        </w:rPr>
      </w:pPr>
      <w:r w:rsidRPr="00821581">
        <w:rPr>
          <w:bCs/>
        </w:rPr>
        <w:t>In what ways will the civic action</w:t>
      </w:r>
      <w:r w:rsidR="00DC0590" w:rsidRPr="00821581">
        <w:rPr>
          <w:bCs/>
        </w:rPr>
        <w:t xml:space="preserve"> contribute to </w:t>
      </w:r>
      <w:r w:rsidRPr="00821581">
        <w:rPr>
          <w:bCs/>
        </w:rPr>
        <w:t>a climate solution?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3AB458E5" w14:textId="77777777" w:rsidTr="00346B6C">
        <w:trPr>
          <w:trHeight w:val="877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073622" w14:textId="77777777" w:rsidR="00346B6C" w:rsidRPr="008358CD" w:rsidRDefault="00346B6C" w:rsidP="00346B6C">
            <w:pPr>
              <w:pStyle w:val="BodyText"/>
              <w:spacing w:before="120" w:after="0"/>
            </w:pPr>
          </w:p>
        </w:tc>
      </w:tr>
    </w:tbl>
    <w:p w14:paraId="58E68836" w14:textId="77777777" w:rsidR="00346B6C" w:rsidRPr="0034762E" w:rsidRDefault="00DC0590" w:rsidP="00346B6C">
      <w:pPr>
        <w:pStyle w:val="ListParagraph"/>
        <w:numPr>
          <w:ilvl w:val="0"/>
          <w:numId w:val="18"/>
        </w:numPr>
        <w:spacing w:before="120" w:after="0"/>
        <w:rPr>
          <w:bCs/>
        </w:rPr>
      </w:pPr>
      <w:r w:rsidRPr="0005774B">
        <w:rPr>
          <w:bCs/>
        </w:rPr>
        <w:t xml:space="preserve">Who </w:t>
      </w:r>
      <w:r w:rsidR="0005774B">
        <w:rPr>
          <w:bCs/>
        </w:rPr>
        <w:t>else was involved in the action?</w:t>
      </w:r>
      <w:r w:rsidR="00C1143D">
        <w:rPr>
          <w:bCs/>
        </w:rPr>
        <w:t xml:space="preserve"> Consider who had power </w:t>
      </w:r>
      <w:r w:rsidR="00676B58">
        <w:rPr>
          <w:bCs/>
        </w:rPr>
        <w:t xml:space="preserve">to </w:t>
      </w:r>
      <w:r w:rsidR="001B5771">
        <w:rPr>
          <w:bCs/>
        </w:rPr>
        <w:t>effect change</w:t>
      </w:r>
      <w:r w:rsidR="00676B58">
        <w:rPr>
          <w:bCs/>
        </w:rPr>
        <w:t xml:space="preserve"> or </w:t>
      </w:r>
      <w:r w:rsidR="001B5771">
        <w:rPr>
          <w:bCs/>
        </w:rPr>
        <w:t>who supported the action.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09581C18" w14:textId="77777777" w:rsidTr="00346B6C">
        <w:trPr>
          <w:trHeight w:val="872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04770E" w14:textId="77777777" w:rsidR="00346B6C" w:rsidRPr="008358CD" w:rsidRDefault="00346B6C" w:rsidP="00346B6C">
            <w:pPr>
              <w:pStyle w:val="BodyText"/>
              <w:spacing w:before="120" w:after="0"/>
            </w:pPr>
          </w:p>
        </w:tc>
      </w:tr>
    </w:tbl>
    <w:p w14:paraId="65EA5AFE" w14:textId="77777777" w:rsidR="00346B6C" w:rsidRPr="0034762E" w:rsidRDefault="00DC0590" w:rsidP="00346B6C">
      <w:pPr>
        <w:pStyle w:val="ListParagraph"/>
        <w:numPr>
          <w:ilvl w:val="0"/>
          <w:numId w:val="18"/>
        </w:numPr>
        <w:spacing w:before="120" w:after="0"/>
        <w:rPr>
          <w:bCs/>
        </w:rPr>
      </w:pPr>
      <w:r w:rsidRPr="00676B58">
        <w:rPr>
          <w:bCs/>
        </w:rPr>
        <w:t xml:space="preserve">What obstacles did </w:t>
      </w:r>
      <w:r w:rsidR="001368D3">
        <w:rPr>
          <w:bCs/>
        </w:rPr>
        <w:t xml:space="preserve">the </w:t>
      </w:r>
      <w:r w:rsidR="00014AE9">
        <w:rPr>
          <w:bCs/>
        </w:rPr>
        <w:t>students encounter</w:t>
      </w:r>
      <w:r w:rsidRPr="00676B58">
        <w:rPr>
          <w:bCs/>
        </w:rPr>
        <w:t xml:space="preserve">, and how did they overcome them? 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3FB55D0C" w14:textId="77777777" w:rsidTr="00346B6C">
        <w:trPr>
          <w:trHeight w:val="866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B1BD3A" w14:textId="77777777" w:rsidR="00346B6C" w:rsidRPr="008358CD" w:rsidRDefault="00346B6C" w:rsidP="00346B6C">
            <w:pPr>
              <w:pStyle w:val="BodyText"/>
              <w:spacing w:before="120" w:after="0"/>
            </w:pPr>
          </w:p>
        </w:tc>
      </w:tr>
    </w:tbl>
    <w:p w14:paraId="0FE2BF2E" w14:textId="77777777" w:rsidR="00346B6C" w:rsidRPr="0034762E" w:rsidRDefault="00821581" w:rsidP="00346B6C">
      <w:pPr>
        <w:pStyle w:val="ListParagraph"/>
        <w:numPr>
          <w:ilvl w:val="0"/>
          <w:numId w:val="18"/>
        </w:numPr>
        <w:spacing w:before="120" w:after="0"/>
        <w:rPr>
          <w:bCs/>
        </w:rPr>
      </w:pPr>
      <w:r>
        <w:rPr>
          <w:bCs/>
        </w:rPr>
        <w:t xml:space="preserve">What do you think allowed </w:t>
      </w:r>
      <w:r w:rsidR="001368D3">
        <w:rPr>
          <w:bCs/>
        </w:rPr>
        <w:t xml:space="preserve">the </w:t>
      </w:r>
      <w:r w:rsidR="00014AE9">
        <w:rPr>
          <w:bCs/>
        </w:rPr>
        <w:t>students</w:t>
      </w:r>
      <w:r>
        <w:rPr>
          <w:bCs/>
        </w:rPr>
        <w:t xml:space="preserve"> to be successful with their civic action project?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3A76F5FD" w14:textId="77777777" w:rsidTr="00346B6C">
        <w:trPr>
          <w:trHeight w:val="865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CCF8F1" w14:textId="77777777" w:rsidR="00346B6C" w:rsidRPr="008358CD" w:rsidRDefault="00346B6C" w:rsidP="00346B6C">
            <w:pPr>
              <w:pStyle w:val="BodyText"/>
              <w:spacing w:before="120" w:after="0"/>
            </w:pPr>
          </w:p>
        </w:tc>
      </w:tr>
    </w:tbl>
    <w:p w14:paraId="06F3E62F" w14:textId="77777777" w:rsidR="00F47CDF" w:rsidRDefault="00F47CDF" w:rsidP="00F47CDF">
      <w:pPr>
        <w:spacing w:line="259" w:lineRule="auto"/>
        <w:rPr>
          <w:bCs/>
        </w:rPr>
      </w:pPr>
    </w:p>
    <w:p w14:paraId="0EA1F119" w14:textId="77777777" w:rsidR="00716BBD" w:rsidRDefault="00716BBD">
      <w:pPr>
        <w:spacing w:after="160" w:line="259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p w14:paraId="35675378" w14:textId="2030E3DA" w:rsidR="00F47CDF" w:rsidRPr="007E667D" w:rsidRDefault="00F47CDF" w:rsidP="00F47CDF">
      <w:pPr>
        <w:pStyle w:val="BodyText"/>
        <w:spacing w:before="72"/>
        <w:ind w:right="176"/>
        <w:rPr>
          <w:b/>
          <w:bCs/>
          <w:i/>
          <w:iCs/>
        </w:rPr>
      </w:pPr>
      <w:r w:rsidRPr="007E667D">
        <w:rPr>
          <w:b/>
          <w:i/>
          <w:iCs/>
        </w:rPr>
        <w:lastRenderedPageBreak/>
        <w:t xml:space="preserve">Part </w:t>
      </w:r>
      <w:r>
        <w:rPr>
          <w:b/>
          <w:i/>
          <w:iCs/>
        </w:rPr>
        <w:t>2</w:t>
      </w:r>
    </w:p>
    <w:p w14:paraId="247B240A" w14:textId="4D571225" w:rsidR="005743D1" w:rsidRDefault="00F47CDF" w:rsidP="005743D1">
      <w:pPr>
        <w:spacing w:line="259" w:lineRule="auto"/>
        <w:rPr>
          <w:bCs/>
        </w:rPr>
      </w:pPr>
      <w:r w:rsidRPr="00A11C2A">
        <w:rPr>
          <w:b/>
          <w:bCs/>
        </w:rPr>
        <w:t xml:space="preserve">Directions: </w:t>
      </w:r>
      <w:r w:rsidR="007A727E" w:rsidRPr="007A727E">
        <w:t>Describ</w:t>
      </w:r>
      <w:r w:rsidR="00B473CE">
        <w:t xml:space="preserve">e the </w:t>
      </w:r>
      <w:r w:rsidR="005743D1">
        <w:t xml:space="preserve">details of the graphic biography you read to the other members of your group. Then, </w:t>
      </w:r>
      <w:r w:rsidR="005743D1">
        <w:rPr>
          <w:bCs/>
        </w:rPr>
        <w:t>a</w:t>
      </w:r>
      <w:r>
        <w:rPr>
          <w:bCs/>
        </w:rPr>
        <w:t>nswer the</w:t>
      </w:r>
      <w:r w:rsidR="00B57B6D">
        <w:rPr>
          <w:bCs/>
        </w:rPr>
        <w:t>se</w:t>
      </w:r>
      <w:r>
        <w:rPr>
          <w:bCs/>
        </w:rPr>
        <w:t xml:space="preserve"> questions</w:t>
      </w:r>
      <w:r w:rsidR="00B57B6D">
        <w:rPr>
          <w:bCs/>
        </w:rPr>
        <w:t>:</w:t>
      </w:r>
    </w:p>
    <w:p w14:paraId="2B672598" w14:textId="77777777" w:rsidR="00346B6C" w:rsidRPr="0034762E" w:rsidRDefault="005743D1" w:rsidP="00346B6C">
      <w:pPr>
        <w:pStyle w:val="ListParagraph"/>
        <w:numPr>
          <w:ilvl w:val="0"/>
          <w:numId w:val="19"/>
        </w:numPr>
        <w:spacing w:before="120" w:after="0"/>
        <w:rPr>
          <w:bCs/>
        </w:rPr>
      </w:pPr>
      <w:r w:rsidRPr="00821581">
        <w:rPr>
          <w:bCs/>
        </w:rPr>
        <w:t>What are the similarities and differences between the two civic action projects?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13B297F7" w14:textId="77777777" w:rsidTr="00346B6C">
        <w:trPr>
          <w:trHeight w:val="1706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1A015A" w14:textId="77777777" w:rsidR="00346B6C" w:rsidRPr="008358CD" w:rsidRDefault="00346B6C" w:rsidP="009F1590">
            <w:pPr>
              <w:pStyle w:val="BodyText"/>
              <w:spacing w:before="120" w:after="0"/>
            </w:pPr>
          </w:p>
        </w:tc>
      </w:tr>
    </w:tbl>
    <w:p w14:paraId="56AE70AD" w14:textId="77777777" w:rsidR="00346B6C" w:rsidRPr="0034762E" w:rsidRDefault="00932BE4" w:rsidP="00346B6C">
      <w:pPr>
        <w:pStyle w:val="ListParagraph"/>
        <w:numPr>
          <w:ilvl w:val="0"/>
          <w:numId w:val="19"/>
        </w:numPr>
        <w:spacing w:before="120" w:after="0"/>
        <w:rPr>
          <w:bCs/>
        </w:rPr>
      </w:pPr>
      <w:r>
        <w:rPr>
          <w:bCs/>
        </w:rPr>
        <w:t>Which of the two civic action projects represented in the graphic biographies would be a better fit for your community? Explain your reasoning.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21DF68C2" w14:textId="77777777" w:rsidTr="00346B6C">
        <w:trPr>
          <w:trHeight w:val="1767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57AA8" w14:textId="77777777" w:rsidR="00346B6C" w:rsidRPr="008358CD" w:rsidRDefault="00346B6C" w:rsidP="009F1590">
            <w:pPr>
              <w:pStyle w:val="BodyText"/>
              <w:spacing w:before="120" w:after="0"/>
            </w:pPr>
          </w:p>
        </w:tc>
      </w:tr>
    </w:tbl>
    <w:p w14:paraId="4E8187A8" w14:textId="77777777" w:rsidR="00346B6C" w:rsidRPr="0034762E" w:rsidRDefault="00F4740E" w:rsidP="00346B6C">
      <w:pPr>
        <w:pStyle w:val="ListParagraph"/>
        <w:numPr>
          <w:ilvl w:val="0"/>
          <w:numId w:val="19"/>
        </w:numPr>
        <w:spacing w:before="120" w:after="0"/>
        <w:rPr>
          <w:bCs/>
        </w:rPr>
      </w:pPr>
      <w:r>
        <w:rPr>
          <w:bCs/>
        </w:rPr>
        <w:t>Brainstorm</w:t>
      </w:r>
      <w:r w:rsidR="0009201E">
        <w:rPr>
          <w:bCs/>
        </w:rPr>
        <w:t xml:space="preserve"> a list </w:t>
      </w:r>
      <w:r w:rsidR="0008278A">
        <w:rPr>
          <w:bCs/>
        </w:rPr>
        <w:t>of other civic action projects that could make an impact in your community</w:t>
      </w:r>
      <w:r w:rsidR="00DE6E2E">
        <w:rPr>
          <w:bCs/>
        </w:rPr>
        <w:t xml:space="preserve">. Try to come up with at least </w:t>
      </w:r>
      <w:r w:rsidR="00014AE9">
        <w:rPr>
          <w:bCs/>
        </w:rPr>
        <w:t>five</w:t>
      </w:r>
      <w:r w:rsidR="00DE6E2E">
        <w:rPr>
          <w:bCs/>
        </w:rPr>
        <w:t xml:space="preserve"> possible projects that would support a climate solution.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346B6C" w:rsidRPr="008358CD" w14:paraId="184C4030" w14:textId="77777777" w:rsidTr="00346B6C">
        <w:trPr>
          <w:trHeight w:val="2385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3E04D5" w14:textId="77777777" w:rsidR="00346B6C" w:rsidRPr="008358CD" w:rsidRDefault="00346B6C" w:rsidP="009F1590">
            <w:pPr>
              <w:pStyle w:val="BodyText"/>
              <w:spacing w:before="120" w:after="0"/>
            </w:pPr>
          </w:p>
        </w:tc>
      </w:tr>
      <w:bookmarkEnd w:id="0"/>
    </w:tbl>
    <w:p w14:paraId="0180DD19" w14:textId="77777777" w:rsidR="00F47CDF" w:rsidRPr="00F47CDF" w:rsidRDefault="00F47CDF" w:rsidP="00346B6C">
      <w:pPr>
        <w:spacing w:line="259" w:lineRule="auto"/>
        <w:rPr>
          <w:bCs/>
        </w:rPr>
      </w:pPr>
    </w:p>
    <w:sectPr w:rsidR="00F47CDF" w:rsidRPr="00F47CDF" w:rsidSect="009C3958">
      <w:headerReference w:type="default" r:id="rId22"/>
      <w:pgSz w:w="15840" w:h="12240" w:orient="landscape"/>
      <w:pgMar w:top="1855" w:right="1247" w:bottom="1035" w:left="1247" w:header="45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A8AB" w14:textId="77777777" w:rsidR="009C3958" w:rsidRDefault="009C3958" w:rsidP="00891F32">
      <w:pPr>
        <w:spacing w:after="0"/>
      </w:pPr>
      <w:r>
        <w:separator/>
      </w:r>
    </w:p>
  </w:endnote>
  <w:endnote w:type="continuationSeparator" w:id="0">
    <w:p w14:paraId="49A2E858" w14:textId="77777777" w:rsidR="009C3958" w:rsidRDefault="009C3958" w:rsidP="00891F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827" w14:textId="417F3344" w:rsidR="007E2F0D" w:rsidRPr="00E875FD" w:rsidRDefault="007E2F0D" w:rsidP="000C32A0">
    <w:pPr>
      <w:pStyle w:val="Footer"/>
      <w:ind w:right="360"/>
    </w:pPr>
    <w:r>
      <w:drawing>
        <wp:anchor distT="0" distB="0" distL="114300" distR="114300" simplePos="0" relativeHeight="251662336" behindDoc="1" locked="0" layoutInCell="1" allowOverlap="1" wp14:anchorId="5F6AC860" wp14:editId="1E95FD25">
          <wp:simplePos x="0" y="0"/>
          <wp:positionH relativeFrom="column">
            <wp:posOffset>-850727</wp:posOffset>
          </wp:positionH>
          <wp:positionV relativeFrom="page">
            <wp:posOffset>7386955</wp:posOffset>
          </wp:positionV>
          <wp:extent cx="10134535" cy="642257"/>
          <wp:effectExtent l="0" t="0" r="635" b="5715"/>
          <wp:wrapNone/>
          <wp:docPr id="938107363" name="Picture 93810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29C2" w14:textId="77777777" w:rsidR="009C3958" w:rsidRDefault="009C3958" w:rsidP="00891F32">
      <w:pPr>
        <w:spacing w:after="0"/>
      </w:pPr>
      <w:r>
        <w:separator/>
      </w:r>
    </w:p>
  </w:footnote>
  <w:footnote w:type="continuationSeparator" w:id="0">
    <w:p w14:paraId="30065617" w14:textId="77777777" w:rsidR="009C3958" w:rsidRDefault="009C3958" w:rsidP="00891F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C7F9" w14:textId="77777777" w:rsidR="007E2F0D" w:rsidRDefault="007E2F0D" w:rsidP="00872D9C">
    <w:pPr>
      <w:pStyle w:val="Subtitle"/>
    </w:pPr>
    <w:r>
      <w:t>CLIMATE PROJECT / UNIT 5</w:t>
    </w:r>
    <w:r>
      <w:tab/>
      <w:t>STUDENT</w:t>
    </w:r>
    <w:r w:rsidRPr="00297AC7">
      <w:t xml:space="preserve"> MATERIALS</w:t>
    </w:r>
  </w:p>
  <w:p w14:paraId="3DADA08E" w14:textId="3B24C324" w:rsidR="007E2F0D" w:rsidRPr="00DC200D" w:rsidRDefault="007E2F0D" w:rsidP="00872D9C">
    <w:pPr>
      <w:pStyle w:val="Title"/>
    </w:pPr>
    <w:r>
      <w:t>ACTIVITY—</w:t>
    </w:r>
    <w:r w:rsidR="00B358DC">
      <w:t>INVESTIGATING</w:t>
    </w:r>
    <w:r w:rsidRPr="007E667D">
      <w:t xml:space="preserve"> CIVIC ACTION</w:t>
    </w:r>
    <w:r>
      <w:rPr>
        <w:b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E8EAA7" wp14:editId="567EF430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AD15C" id="Rectangle 5" o:spid="_x0000_s1026" style="position:absolute;margin-left:-67.05pt;margin-top:-.3pt;width:801.65pt;height:7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DT3Nwa3wAAAAsBAAAPAAAAAAAAAAAAAAAAAOEEAABkcnMvZG93bnJldi54bWxQSwUGAAAA&#10;AAQABADzAAAA7QUAAAAA&#10;" fillcolor="#d8d8d8 [2732]" stroked="f" strokeweight="1pt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68AF" w14:textId="77777777" w:rsidR="00B57B6D" w:rsidRDefault="00B57B6D" w:rsidP="00872D9C">
    <w:pPr>
      <w:pStyle w:val="Subtitle"/>
    </w:pPr>
    <w:r>
      <w:t>CLIMATE PROJECT / UNIT 5</w:t>
    </w:r>
    <w:r>
      <w:tab/>
      <w:t>STUDENT</w:t>
    </w:r>
    <w:r w:rsidRPr="00297AC7">
      <w:t xml:space="preserve"> MATERIALS</w:t>
    </w:r>
  </w:p>
  <w:p w14:paraId="2525E408" w14:textId="1C55F95B" w:rsidR="00B57B6D" w:rsidRPr="00DC200D" w:rsidRDefault="00B57B6D" w:rsidP="007E667D">
    <w:pPr>
      <w:pStyle w:val="Title"/>
    </w:pPr>
    <w:r>
      <w:t>ACTIVITY—INVESTIGATING</w:t>
    </w:r>
    <w:r w:rsidRPr="007E667D">
      <w:t xml:space="preserve"> CIVIC ACTION</w:t>
    </w:r>
    <w:r>
      <w:t xml:space="preserve"> WORKSHEET</w:t>
    </w:r>
  </w:p>
  <w:p w14:paraId="39A9D44F" w14:textId="77777777" w:rsidR="00B57B6D" w:rsidRPr="00DC200D" w:rsidRDefault="00B57B6D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342A687" wp14:editId="6EFB5BFC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69917482" name="Rectangle 1699174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A820E" id="Rectangle 169917482" o:spid="_x0000_s1026" style="position:absolute;margin-left:-67.05pt;margin-top:-.3pt;width:801.65pt;height:75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7DD"/>
    <w:multiLevelType w:val="hybridMultilevel"/>
    <w:tmpl w:val="07709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57F2"/>
    <w:multiLevelType w:val="hybridMultilevel"/>
    <w:tmpl w:val="60CA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4EE"/>
    <w:multiLevelType w:val="hybridMultilevel"/>
    <w:tmpl w:val="71FC3C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00A"/>
    <w:multiLevelType w:val="hybridMultilevel"/>
    <w:tmpl w:val="A202C9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43051"/>
    <w:multiLevelType w:val="hybridMultilevel"/>
    <w:tmpl w:val="E25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9AF"/>
    <w:multiLevelType w:val="hybridMultilevel"/>
    <w:tmpl w:val="748482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63BE4"/>
    <w:multiLevelType w:val="hybridMultilevel"/>
    <w:tmpl w:val="9A065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496F"/>
    <w:multiLevelType w:val="hybridMultilevel"/>
    <w:tmpl w:val="0770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F379B"/>
    <w:multiLevelType w:val="hybridMultilevel"/>
    <w:tmpl w:val="0666C6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B4068"/>
    <w:multiLevelType w:val="hybridMultilevel"/>
    <w:tmpl w:val="5D261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76211"/>
    <w:multiLevelType w:val="hybridMultilevel"/>
    <w:tmpl w:val="CE2E7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E2C4D"/>
    <w:multiLevelType w:val="hybridMultilevel"/>
    <w:tmpl w:val="CEE23C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57DDD"/>
    <w:multiLevelType w:val="hybridMultilevel"/>
    <w:tmpl w:val="748482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74465"/>
    <w:multiLevelType w:val="hybridMultilevel"/>
    <w:tmpl w:val="89340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6936AB"/>
    <w:multiLevelType w:val="hybridMultilevel"/>
    <w:tmpl w:val="F5182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71EA2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D481B"/>
    <w:multiLevelType w:val="hybridMultilevel"/>
    <w:tmpl w:val="07709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B369F"/>
    <w:multiLevelType w:val="hybridMultilevel"/>
    <w:tmpl w:val="577A5D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67794">
    <w:abstractNumId w:val="0"/>
  </w:num>
  <w:num w:numId="2" w16cid:durableId="419984913">
    <w:abstractNumId w:val="7"/>
  </w:num>
  <w:num w:numId="3" w16cid:durableId="1428111836">
    <w:abstractNumId w:val="16"/>
  </w:num>
  <w:num w:numId="4" w16cid:durableId="506750066">
    <w:abstractNumId w:val="10"/>
  </w:num>
  <w:num w:numId="5" w16cid:durableId="206993430">
    <w:abstractNumId w:val="11"/>
  </w:num>
  <w:num w:numId="6" w16cid:durableId="81491446">
    <w:abstractNumId w:val="4"/>
  </w:num>
  <w:num w:numId="7" w16cid:durableId="555892918">
    <w:abstractNumId w:val="12"/>
  </w:num>
  <w:num w:numId="8" w16cid:durableId="785735438">
    <w:abstractNumId w:val="15"/>
  </w:num>
  <w:num w:numId="9" w16cid:durableId="7871322">
    <w:abstractNumId w:val="18"/>
  </w:num>
  <w:num w:numId="10" w16cid:durableId="165099254">
    <w:abstractNumId w:val="9"/>
  </w:num>
  <w:num w:numId="11" w16cid:durableId="457259568">
    <w:abstractNumId w:val="2"/>
  </w:num>
  <w:num w:numId="12" w16cid:durableId="1593664885">
    <w:abstractNumId w:val="8"/>
  </w:num>
  <w:num w:numId="13" w16cid:durableId="1898201892">
    <w:abstractNumId w:val="1"/>
  </w:num>
  <w:num w:numId="14" w16cid:durableId="1993169546">
    <w:abstractNumId w:val="17"/>
  </w:num>
  <w:num w:numId="15" w16cid:durableId="327100430">
    <w:abstractNumId w:val="14"/>
  </w:num>
  <w:num w:numId="16" w16cid:durableId="1202671352">
    <w:abstractNumId w:val="3"/>
  </w:num>
  <w:num w:numId="17" w16cid:durableId="1717773526">
    <w:abstractNumId w:val="5"/>
  </w:num>
  <w:num w:numId="18" w16cid:durableId="1786535432">
    <w:abstractNumId w:val="13"/>
  </w:num>
  <w:num w:numId="19" w16cid:durableId="574323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B6"/>
    <w:rsid w:val="00014AE9"/>
    <w:rsid w:val="000532A8"/>
    <w:rsid w:val="0005774B"/>
    <w:rsid w:val="000752E7"/>
    <w:rsid w:val="0008278A"/>
    <w:rsid w:val="0009201E"/>
    <w:rsid w:val="00095A61"/>
    <w:rsid w:val="000C32A0"/>
    <w:rsid w:val="000D0319"/>
    <w:rsid w:val="0010185A"/>
    <w:rsid w:val="001107B0"/>
    <w:rsid w:val="00115F32"/>
    <w:rsid w:val="001163A7"/>
    <w:rsid w:val="00116C5C"/>
    <w:rsid w:val="001368D3"/>
    <w:rsid w:val="00194BCC"/>
    <w:rsid w:val="001B5771"/>
    <w:rsid w:val="001D4848"/>
    <w:rsid w:val="001E7553"/>
    <w:rsid w:val="0021152A"/>
    <w:rsid w:val="002357EE"/>
    <w:rsid w:val="002E113E"/>
    <w:rsid w:val="002F5D94"/>
    <w:rsid w:val="00346B6C"/>
    <w:rsid w:val="00347C1A"/>
    <w:rsid w:val="00364B7D"/>
    <w:rsid w:val="00375DC1"/>
    <w:rsid w:val="003B11BC"/>
    <w:rsid w:val="00421BA6"/>
    <w:rsid w:val="004B13AA"/>
    <w:rsid w:val="004B7A77"/>
    <w:rsid w:val="004C3284"/>
    <w:rsid w:val="004C53A1"/>
    <w:rsid w:val="004D5ADC"/>
    <w:rsid w:val="005202A5"/>
    <w:rsid w:val="00525732"/>
    <w:rsid w:val="005743D1"/>
    <w:rsid w:val="005B2277"/>
    <w:rsid w:val="005F501F"/>
    <w:rsid w:val="00614836"/>
    <w:rsid w:val="00635FF1"/>
    <w:rsid w:val="00676B58"/>
    <w:rsid w:val="00695A38"/>
    <w:rsid w:val="00716BBD"/>
    <w:rsid w:val="00757A73"/>
    <w:rsid w:val="00774AB6"/>
    <w:rsid w:val="007A727E"/>
    <w:rsid w:val="007B7E7F"/>
    <w:rsid w:val="007E2F0D"/>
    <w:rsid w:val="007F61D6"/>
    <w:rsid w:val="0081021A"/>
    <w:rsid w:val="00821581"/>
    <w:rsid w:val="00854B60"/>
    <w:rsid w:val="00855D14"/>
    <w:rsid w:val="00891F32"/>
    <w:rsid w:val="008B0DF4"/>
    <w:rsid w:val="008B28AB"/>
    <w:rsid w:val="008C3AFC"/>
    <w:rsid w:val="009165A6"/>
    <w:rsid w:val="00932BE4"/>
    <w:rsid w:val="00952791"/>
    <w:rsid w:val="009533E8"/>
    <w:rsid w:val="0099490B"/>
    <w:rsid w:val="009C3958"/>
    <w:rsid w:val="009D54AF"/>
    <w:rsid w:val="009F454A"/>
    <w:rsid w:val="00A067D0"/>
    <w:rsid w:val="00A43637"/>
    <w:rsid w:val="00A473AB"/>
    <w:rsid w:val="00A81A73"/>
    <w:rsid w:val="00A83A68"/>
    <w:rsid w:val="00AD4180"/>
    <w:rsid w:val="00B224EC"/>
    <w:rsid w:val="00B2620B"/>
    <w:rsid w:val="00B31C8C"/>
    <w:rsid w:val="00B358DC"/>
    <w:rsid w:val="00B473CE"/>
    <w:rsid w:val="00B57B6D"/>
    <w:rsid w:val="00B631EA"/>
    <w:rsid w:val="00B64128"/>
    <w:rsid w:val="00B734F6"/>
    <w:rsid w:val="00BE348B"/>
    <w:rsid w:val="00BF0C65"/>
    <w:rsid w:val="00C1143D"/>
    <w:rsid w:val="00C37E1D"/>
    <w:rsid w:val="00C525CB"/>
    <w:rsid w:val="00C92B6B"/>
    <w:rsid w:val="00D70172"/>
    <w:rsid w:val="00DA0905"/>
    <w:rsid w:val="00DB74BB"/>
    <w:rsid w:val="00DC0590"/>
    <w:rsid w:val="00DE6E2E"/>
    <w:rsid w:val="00E12CFC"/>
    <w:rsid w:val="00E13803"/>
    <w:rsid w:val="00E62B7A"/>
    <w:rsid w:val="00EB10E4"/>
    <w:rsid w:val="00EC68FB"/>
    <w:rsid w:val="00EF31CF"/>
    <w:rsid w:val="00F40ED2"/>
    <w:rsid w:val="00F43992"/>
    <w:rsid w:val="00F4740E"/>
    <w:rsid w:val="00F47CDF"/>
    <w:rsid w:val="00F55C2E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4FB1"/>
  <w15:chartTrackingRefBased/>
  <w15:docId w15:val="{2544B7A7-4F77-4B3E-A13E-BCCA7EB1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47CDF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4AB6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74AB6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7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4AB6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74AB6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74AB6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74AB6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774AB6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774AB6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74AB6"/>
  </w:style>
  <w:style w:type="paragraph" w:styleId="BodyText">
    <w:name w:val="Body Text"/>
    <w:basedOn w:val="Normal"/>
    <w:link w:val="BodyTextChar"/>
    <w:uiPriority w:val="3"/>
    <w:qFormat/>
    <w:rsid w:val="00774AB6"/>
  </w:style>
  <w:style w:type="character" w:customStyle="1" w:styleId="BodyTextChar">
    <w:name w:val="Body Text Char"/>
    <w:basedOn w:val="DefaultParagraphFont"/>
    <w:link w:val="BodyText"/>
    <w:uiPriority w:val="3"/>
    <w:rsid w:val="00774AB6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774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AB6"/>
    <w:rPr>
      <w:color w:val="0563C1" w:themeColor="hyperlink"/>
      <w:u w:val="single"/>
    </w:rPr>
  </w:style>
  <w:style w:type="paragraph" w:customStyle="1" w:styleId="CCFooter">
    <w:name w:val="CC Footer"/>
    <w:basedOn w:val="Normal"/>
    <w:uiPriority w:val="39"/>
    <w:rsid w:val="00774AB6"/>
    <w:pPr>
      <w:spacing w:after="0"/>
      <w:jc w:val="center"/>
    </w:pPr>
    <w:rPr>
      <w:sz w:val="16"/>
      <w:szCs w:val="16"/>
    </w:rPr>
  </w:style>
  <w:style w:type="paragraph" w:styleId="NoSpacing">
    <w:name w:val="No Spacing"/>
    <w:uiPriority w:val="1"/>
    <w:qFormat/>
    <w:rsid w:val="00774AB6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1F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1F32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6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8FB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8FB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Strong">
    <w:name w:val="Strong"/>
    <w:basedOn w:val="DefaultParagraphFont"/>
    <w:uiPriority w:val="22"/>
    <w:qFormat/>
    <w:rsid w:val="004D5ADC"/>
    <w:rPr>
      <w:b/>
      <w:bCs/>
    </w:rPr>
  </w:style>
  <w:style w:type="paragraph" w:styleId="Revision">
    <w:name w:val="Revision"/>
    <w:hidden/>
    <w:uiPriority w:val="99"/>
    <w:semiHidden/>
    <w:rsid w:val="007B7E7F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hyperlink" Target="https://www.oerproj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rproject.com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83EF7F-DFDE-6B40-ACE9-660C7B1A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5</cp:revision>
  <cp:lastPrinted>2024-02-08T22:43:00Z</cp:lastPrinted>
  <dcterms:created xsi:type="dcterms:W3CDTF">2024-02-08T20:48:00Z</dcterms:created>
  <dcterms:modified xsi:type="dcterms:W3CDTF">2024-02-08T22:43:00Z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2024-02-08T19:58:35Z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5f56fd21-1361-4f36-bb45-97acbf87e3a2</vt:lpwstr>
  </property>
  <property fmtid="{D5CDD505-2E9C-101B-9397-08002B2CF9AE}" pid="8" name="MSIP_Label_0c731a5a-986f-4cba-bdda-5f03e565899b_ContentBits">
    <vt:lpwstr>0</vt:lpwstr>
  </property>
</Properties>
</file>