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5972E2" w:rsidRPr="00552072" w14:paraId="277E68EF" w14:textId="77777777" w:rsidTr="00EE4D5C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73D6A4" w14:textId="77777777" w:rsidR="005972E2" w:rsidRPr="00552072" w:rsidRDefault="005972E2" w:rsidP="00EE4D5C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E2280" w14:textId="77777777" w:rsidR="005972E2" w:rsidRPr="00552072" w:rsidRDefault="005972E2" w:rsidP="00EE4D5C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5972E2" w:rsidRPr="00552072" w14:paraId="1C69B125" w14:textId="77777777" w:rsidTr="00EE4D5C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8C69E6" w14:textId="77777777" w:rsidR="005972E2" w:rsidRPr="00552072" w:rsidRDefault="005972E2" w:rsidP="00EE4D5C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76490" w14:textId="77777777" w:rsidR="005972E2" w:rsidRPr="00552072" w:rsidRDefault="005972E2" w:rsidP="00EE4D5C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5CDAE499" w14:textId="48CF7078" w:rsidR="00697515" w:rsidRPr="00CD0494" w:rsidRDefault="00697515" w:rsidP="00697515">
      <w:pPr>
        <w:pStyle w:val="Heading2"/>
      </w:pPr>
      <w:r w:rsidRPr="00CD0494">
        <w:t>Purpose</w:t>
      </w:r>
    </w:p>
    <w:p w14:paraId="7718F7A5" w14:textId="4A34515A" w:rsidR="00813BD0" w:rsidRPr="00813BD0" w:rsidRDefault="00813BD0" w:rsidP="00813BD0">
      <w:pPr>
        <w:pStyle w:val="Heading2"/>
        <w:spacing w:before="0"/>
        <w:rPr>
          <w:rFonts w:eastAsia="Times New Roman"/>
          <w:b w:val="0"/>
          <w:bCs w:val="0"/>
          <w:sz w:val="22"/>
          <w:szCs w:val="22"/>
          <w:lang w:bidi="ar-SA"/>
        </w:rPr>
      </w:pPr>
      <w:r w:rsidRPr="00813BD0">
        <w:rPr>
          <w:rFonts w:eastAsia="Times New Roman"/>
          <w:b w:val="0"/>
          <w:bCs w:val="0"/>
          <w:sz w:val="22"/>
          <w:szCs w:val="22"/>
          <w:lang w:bidi="ar-SA"/>
        </w:rPr>
        <w:t xml:space="preserve">This activity encourages you to revisit your original thoughts from the beginning of the lesson, as well as track how your thinking has changed as you’ve </w:t>
      </w:r>
      <w:r w:rsidR="00840A36">
        <w:rPr>
          <w:rFonts w:eastAsia="Times New Roman"/>
          <w:b w:val="0"/>
          <w:bCs w:val="0"/>
          <w:sz w:val="22"/>
          <w:szCs w:val="22"/>
          <w:lang w:bidi="ar-SA"/>
        </w:rPr>
        <w:t xml:space="preserve">made your way through this lesson and </w:t>
      </w:r>
      <w:r w:rsidRPr="00813BD0">
        <w:rPr>
          <w:rFonts w:eastAsia="Times New Roman"/>
          <w:b w:val="0"/>
          <w:bCs w:val="0"/>
          <w:sz w:val="22"/>
          <w:szCs w:val="22"/>
          <w:lang w:bidi="ar-SA"/>
        </w:rPr>
        <w:t xml:space="preserve">learned more about our connections to the Universe and the past. </w:t>
      </w:r>
    </w:p>
    <w:p w14:paraId="65448AFD" w14:textId="6161457D" w:rsidR="00697515" w:rsidRPr="000E4939" w:rsidRDefault="00697515" w:rsidP="00697515">
      <w:pPr>
        <w:pStyle w:val="Heading2"/>
        <w:rPr>
          <w:lang w:val="en-US"/>
        </w:rPr>
      </w:pPr>
      <w:r w:rsidRPr="000E4939">
        <w:rPr>
          <w:lang w:val="en-US"/>
        </w:rPr>
        <w:t>Process</w:t>
      </w:r>
    </w:p>
    <w:p w14:paraId="270D09B9" w14:textId="77777777" w:rsidR="00813BD0" w:rsidRPr="00813BD0" w:rsidRDefault="00813BD0" w:rsidP="00813BD0">
      <w:pPr>
        <w:numPr>
          <w:ilvl w:val="0"/>
          <w:numId w:val="4"/>
        </w:numPr>
        <w:spacing w:after="0" w:line="278" w:lineRule="auto"/>
        <w:rPr>
          <w:rFonts w:ascii="Calibri" w:eastAsia="DengXian" w:hAnsi="Calibri" w:cs="Calibri"/>
        </w:rPr>
      </w:pPr>
      <w:r w:rsidRPr="00813BD0">
        <w:rPr>
          <w:rFonts w:ascii="Calibri" w:eastAsia="DengXian" w:hAnsi="Calibri" w:cs="Calibri"/>
        </w:rPr>
        <w:t xml:space="preserve">Review your opener-activity response to the question: </w:t>
      </w:r>
      <w:r w:rsidRPr="00813BD0">
        <w:rPr>
          <w:rFonts w:ascii="Calibri" w:eastAsia="DengXian" w:hAnsi="Calibri" w:cs="Calibri"/>
          <w:i/>
          <w:iCs/>
        </w:rPr>
        <w:t>Why begin a course in human history before humans existed?</w:t>
      </w:r>
    </w:p>
    <w:p w14:paraId="0CFFD967" w14:textId="19D1A13B" w:rsidR="00CD159D" w:rsidRPr="00813BD0" w:rsidRDefault="00813BD0" w:rsidP="00813BD0">
      <w:pPr>
        <w:numPr>
          <w:ilvl w:val="0"/>
          <w:numId w:val="4"/>
        </w:numPr>
        <w:spacing w:after="0" w:line="278" w:lineRule="auto"/>
        <w:rPr>
          <w:rFonts w:ascii="Calibri" w:eastAsia="DengXian" w:hAnsi="Calibri" w:cs="Calibri"/>
        </w:rPr>
      </w:pPr>
      <w:r w:rsidRPr="00813BD0">
        <w:rPr>
          <w:rFonts w:ascii="Calibri" w:eastAsia="DengXian" w:hAnsi="Calibri" w:cs="Calibri"/>
        </w:rPr>
        <w:t>Explain how your thinking has changed since the start of this lesson.</w:t>
      </w:r>
    </w:p>
    <w:sectPr w:rsidR="00CD159D" w:rsidRPr="00813BD0" w:rsidSect="00312811">
      <w:headerReference w:type="default" r:id="rId7"/>
      <w:footerReference w:type="default" r:id="rId8"/>
      <w:pgSz w:w="12240" w:h="15840"/>
      <w:pgMar w:top="1790" w:right="1440" w:bottom="1440" w:left="1440" w:header="57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3C62D" w14:textId="77777777" w:rsidR="00312811" w:rsidRDefault="00312811" w:rsidP="00697515">
      <w:pPr>
        <w:spacing w:after="0"/>
      </w:pPr>
      <w:r>
        <w:separator/>
      </w:r>
    </w:p>
  </w:endnote>
  <w:endnote w:type="continuationSeparator" w:id="0">
    <w:p w14:paraId="3F7E4D90" w14:textId="77777777" w:rsidR="00312811" w:rsidRDefault="00312811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B2C" w14:textId="3FEF29BC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026ABCDA" w14:textId="5520E60A" w:rsidR="00746C55" w:rsidRDefault="00B73B9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C257C7" wp14:editId="18E933C7">
              <wp:simplePos x="0" y="0"/>
              <wp:positionH relativeFrom="column">
                <wp:posOffset>-856648</wp:posOffset>
              </wp:positionH>
              <wp:positionV relativeFrom="paragraph">
                <wp:posOffset>212524</wp:posOffset>
              </wp:positionV>
              <wp:extent cx="7628021" cy="259883"/>
              <wp:effectExtent l="0" t="0" r="0" b="0"/>
              <wp:wrapNone/>
              <wp:docPr id="69735028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021" cy="2598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7C529B" w14:textId="5421CF4C" w:rsidR="00746C55" w:rsidRPr="008504AE" w:rsidRDefault="007B1998" w:rsidP="00B95CC9">
                          <w:pPr>
                            <w:pStyle w:val="CCFooter"/>
                          </w:pPr>
                          <w:r w:rsidRPr="008504AE">
                            <w:t xml:space="preserve">Unless otherwise noted, this work is licensed under </w:t>
                          </w:r>
                          <w:hyperlink r:id="rId1" w:history="1">
                            <w:r w:rsidRPr="008504AE">
                              <w:rPr>
                                <w:rStyle w:val="Hyperlink"/>
                                <w:color w:val="auto"/>
                              </w:rPr>
                              <w:t>CC BY 4.0</w:t>
                            </w:r>
                          </w:hyperlink>
                          <w:r w:rsidRPr="008504AE">
                            <w:t>. Credit: “</w:t>
                          </w:r>
                          <w:r w:rsidR="000D5642">
                            <w:t>Closer</w:t>
                          </w:r>
                          <w:r w:rsidRPr="008504AE">
                            <w:t>–</w:t>
                          </w:r>
                          <w:r w:rsidR="0011587E">
                            <w:t>Review and Reconsider</w:t>
                          </w:r>
                          <w:r w:rsidRPr="008504AE">
                            <w:t xml:space="preserve">”, OER Project, </w:t>
                          </w:r>
                          <w:hyperlink r:id="rId2" w:history="1">
                            <w:r w:rsidRPr="008504AE">
                              <w:rPr>
                                <w:rStyle w:val="Hyperlink"/>
                                <w:color w:val="auto"/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257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7.45pt;margin-top:16.75pt;width:600.65pt;height:2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RyeFwIAACwEAAAOAAAAZHJzL2Uyb0RvYy54bWysU8tu2zAQvBfoPxC815IV23EEy4GbwEWB&#13;&#10;IAngFDnTFGkJoLgsSVtyv75LSn4g7anoZbXkrvYxM1zcd40iB2FdDbqg41FKidAcylrvCvrjbf1l&#13;&#10;TonzTJdMgRYFPQpH75efPy1ak4sMKlClsASLaJe3pqCV9yZPEscr0TA3AiM0BiXYhnk82l1SWtZi&#13;&#10;9UYlWZrOkhZsaSxw4RzePvZBuoz1pRTcv0jphCeqoDibj9ZGuw02WS5YvrPMVDUfxmD/MEXDao1N&#13;&#10;z6UemWdkb+s/SjU1t+BA+hGHJgEpay7iDrjNOP2wzaZiRsRdEBxnzjC5/1eWPx825tUS332FDgkM&#13;&#10;gLTG5Q4vwz6dtE344qQE4wjh8Qyb6DzheHk7y+ZpNqaEYyyb3s3nN6FMcvnbWOe/CWhIcApqkZaI&#13;&#10;Fjs8Od+nnlJCMw3rWqlIjdKkLejsZprGH84RLK409rjMGjzfbbthgS2UR9zLQk+5M3xdY/Mn5vwr&#13;&#10;s8gxroK69S9opAJsAoNHSQX219/uQz5Cj1FKWtRMQd3PPbOCEvVdIyl348kkiCweJtPbDA/2OrK9&#13;&#10;juh98wAoSwQOp4tuyPfq5EoLzTvKexW6Yohpjr0L6k/ug++VjM+Di9UqJqGsDPNPemN4KB3gDNC+&#13;&#10;de/MmgF/j8w9w0ldLP9AQ5/bE7Hae5B15CgA3KM64I6SjCwPzydo/vocsy6PfPkbAAD//wMAUEsD&#13;&#10;BBQABgAIAAAAIQCbsZ5M5QAAABABAAAPAAAAZHJzL2Rvd25yZXYueG1sTE/PT8IwFL6b+D80z8Qb&#13;&#10;dLAxceyNkBliYvQAcvHWrWVbbF/nWmD611tOennJl/f9zNej0eysBtdZQphNI2CKais7ahAO79vJ&#13;&#10;EpjzgqTQlhTCt3KwLm5vcpFJe6GdOu99w4IJuUwgtN73GeeubpURbmp7ReF3tIMRPsCh4XIQl2Bu&#13;&#10;NJ9HUcqN6CgktKJXZavqz/3JILyU2zexq+Zm+aPL59fjpv86fCwQ7+/Gp1U4mxUwr0b/p4DrhtAf&#13;&#10;ilCssieSjmmEySxOHgMXIY4XwK6MKE0TYBXCQ5IAL3L+f0jxCwAA//8DAFBLAQItABQABgAIAAAA&#13;&#10;IQC2gziS/gAAAOEBAAATAAAAAAAAAAAAAAAAAAAAAABbQ29udGVudF9UeXBlc10ueG1sUEsBAi0A&#13;&#10;FAAGAAgAAAAhADj9If/WAAAAlAEAAAsAAAAAAAAAAAAAAAAALwEAAF9yZWxzLy5yZWxzUEsBAi0A&#13;&#10;FAAGAAgAAAAhAAWxHJ4XAgAALAQAAA4AAAAAAAAAAAAAAAAALgIAAGRycy9lMm9Eb2MueG1sUEsB&#13;&#10;Ai0AFAAGAAgAAAAhAJuxnkzlAAAAEAEAAA8AAAAAAAAAAAAAAAAAcQQAAGRycy9kb3ducmV2Lnht&#13;&#10;bFBLBQYAAAAABAAEAPMAAACDBQAAAAA=&#13;&#10;" filled="f" stroked="f" strokeweight=".5pt">
              <v:textbox>
                <w:txbxContent>
                  <w:p w14:paraId="657C529B" w14:textId="5421CF4C" w:rsidR="00746C55" w:rsidRPr="008504AE" w:rsidRDefault="007B1998" w:rsidP="00B95CC9">
                    <w:pPr>
                      <w:pStyle w:val="CCFooter"/>
                    </w:pPr>
                    <w:r w:rsidRPr="008504AE">
                      <w:t xml:space="preserve">Unless otherwise noted, this work is licensed under </w:t>
                    </w:r>
                    <w:hyperlink r:id="rId3" w:history="1">
                      <w:r w:rsidRPr="008504AE">
                        <w:rPr>
                          <w:rStyle w:val="Hyperlink"/>
                          <w:color w:val="auto"/>
                        </w:rPr>
                        <w:t>CC BY 4.0</w:t>
                      </w:r>
                    </w:hyperlink>
                    <w:r w:rsidRPr="008504AE">
                      <w:t>. Credit: “</w:t>
                    </w:r>
                    <w:r w:rsidR="000D5642">
                      <w:t>Closer</w:t>
                    </w:r>
                    <w:r w:rsidRPr="008504AE">
                      <w:t>–</w:t>
                    </w:r>
                    <w:r w:rsidR="0011587E">
                      <w:t>Review and Reconsider</w:t>
                    </w:r>
                    <w:r w:rsidRPr="008504AE">
                      <w:t xml:space="preserve">”, OER Project, </w:t>
                    </w:r>
                    <w:hyperlink r:id="rId4" w:history="1">
                      <w:r w:rsidRPr="008504AE">
                        <w:rPr>
                          <w:rStyle w:val="Hyperlink"/>
                          <w:color w:val="auto"/>
                        </w:rPr>
                        <w:t>https://www.oerproject.com/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B1998">
      <w:rPr>
        <w:noProof/>
      </w:rPr>
      <w:drawing>
        <wp:anchor distT="0" distB="0" distL="114300" distR="114300" simplePos="0" relativeHeight="251660288" behindDoc="1" locked="0" layoutInCell="1" allowOverlap="1" wp14:anchorId="1A030B03" wp14:editId="01CA2F29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FBE4D" w14:textId="77777777" w:rsidR="00312811" w:rsidRDefault="00312811" w:rsidP="00697515">
      <w:pPr>
        <w:spacing w:after="0"/>
      </w:pPr>
      <w:r>
        <w:separator/>
      </w:r>
    </w:p>
  </w:footnote>
  <w:footnote w:type="continuationSeparator" w:id="0">
    <w:p w14:paraId="49C0265F" w14:textId="77777777" w:rsidR="00312811" w:rsidRDefault="00312811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6FFF" w14:textId="27A5CCD9" w:rsidR="00746C55" w:rsidRPr="004801F3" w:rsidRDefault="007B1998" w:rsidP="00F65964">
    <w:pPr>
      <w:pStyle w:val="Header-CPLessonNumber"/>
      <w:rPr>
        <w:color w:val="000000" w:themeColor="text1"/>
        <w:lang w:val="en-US"/>
      </w:rPr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74112" behindDoc="1" locked="0" layoutInCell="1" allowOverlap="1" wp14:anchorId="01AFEC78" wp14:editId="654740D5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3DA8D1E" id="Rectangle 5" o:spid="_x0000_s1026" style="position:absolute;margin-left:-252.45pt;margin-top:.85pt;width:801.65pt;height:75.1pt;z-index:-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xA4onOAAAAALAQAADwAAAGRycy9kb3ducmV2LnhtbEyPwU7DMAyG70i8Q2Qkblsy&#10;tEFbmk6ABBfEJDYO7OY1oa1okipxt/L2eCe42fo//f5crifXi6ONqQtew2KuQFhfB9P5RsPH7nmW&#10;gUiE3mAfvNXwYxOsq8uLEgsTTv7dHrfUCC7xqUANLdFQSJnq1jpM8zBYz9lXiA6J19hIE/HE5a6X&#10;N0rdSoed5wstDvaptfX3dnQaurfmJdvEV3rEbtzhnvafgQatr6+mh3sQZCf6g+Gsz+pQsdMhjN4k&#10;0WuYrdQyZ5aTOxBnQOXZEsSBp9UiB1mV8v8P1S8AAAD//wMAUEsBAi0AFAAGAAgAAAAhALaDOJL+&#10;AAAA4QEAABMAAAAAAAAAAAAAAAAAAAAAAFtDb250ZW50X1R5cGVzXS54bWxQSwECLQAUAAYACAAA&#10;ACEAOP0h/9YAAACUAQAACwAAAAAAAAAAAAAAAAAvAQAAX3JlbHMvLnJlbHNQSwECLQAUAAYACAAA&#10;ACEA1/eecIcCAACDBQAADgAAAAAAAAAAAAAAAAAuAgAAZHJzL2Uyb0RvYy54bWxQSwECLQAUAAYA&#10;CAAAACEAxA4onOAAAAALAQAADwAAAAAAAAAAAAAAAADhBAAAZHJzL2Rvd25yZXYueG1sUEsFBgAA&#10;AAAEAAQA8wAAAO4FAAAAAA==&#10;" fillcolor="#d8d8d8 [2732]" stroked="f" strokeweight="1pt">
              <w10:wrap anchorx="margin" anchory="page"/>
            </v:rect>
          </w:pict>
        </mc:Fallback>
      </mc:AlternateContent>
    </w:r>
    <w:r w:rsidR="000D5642" w:rsidRPr="004801F3">
      <w:rPr>
        <w:lang w:val="en-US"/>
      </w:rPr>
      <w:t xml:space="preserve"> </w:t>
    </w:r>
    <w:r w:rsidR="000D5642" w:rsidRPr="004801F3">
      <w:rPr>
        <w:color w:val="000000" w:themeColor="text1"/>
        <w:sz w:val="21"/>
        <w:szCs w:val="56"/>
        <w:lang w:val="en-US"/>
      </w:rPr>
      <w:t xml:space="preserve">WHP ORIGINS / LESSON </w:t>
    </w:r>
    <w:r w:rsidR="000D5582" w:rsidRPr="004801F3">
      <w:rPr>
        <w:color w:val="000000" w:themeColor="text1"/>
        <w:sz w:val="21"/>
        <w:szCs w:val="56"/>
        <w:lang w:val="en-US"/>
      </w:rPr>
      <w:t>1.</w:t>
    </w:r>
    <w:r w:rsidR="004801F3">
      <w:rPr>
        <w:color w:val="000000" w:themeColor="text1"/>
        <w:sz w:val="21"/>
        <w:szCs w:val="56"/>
        <w:lang w:val="en-US"/>
      </w:rPr>
      <w:t>2</w:t>
    </w:r>
  </w:p>
  <w:p w14:paraId="1C0F833F" w14:textId="09D20349" w:rsidR="00746C55" w:rsidRPr="000D5582" w:rsidRDefault="00813BD0" w:rsidP="00CD0494">
    <w:pPr>
      <w:pStyle w:val="Title"/>
      <w:rPr>
        <w:color w:val="000000" w:themeColor="text1"/>
        <w:sz w:val="36"/>
        <w:szCs w:val="52"/>
      </w:rPr>
    </w:pPr>
    <w:r>
      <w:rPr>
        <w:color w:val="000000" w:themeColor="text1"/>
        <w:sz w:val="36"/>
        <w:szCs w:val="52"/>
      </w:rPr>
      <w:t>CLOSER</w:t>
    </w:r>
    <w:r w:rsidR="007B1998" w:rsidRPr="000D5582">
      <w:rPr>
        <w:color w:val="000000" w:themeColor="text1"/>
        <w:sz w:val="36"/>
        <w:szCs w:val="52"/>
      </w:rPr>
      <w:t>—</w:t>
    </w:r>
    <w:r>
      <w:rPr>
        <w:color w:val="000000" w:themeColor="text1"/>
        <w:sz w:val="36"/>
        <w:szCs w:val="52"/>
      </w:rPr>
      <w:t>REVIEW AND RECONSIDER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F475B"/>
    <w:multiLevelType w:val="hybridMultilevel"/>
    <w:tmpl w:val="43E2A51A"/>
    <w:lvl w:ilvl="0" w:tplc="B274BE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2683"/>
    <w:multiLevelType w:val="multilevel"/>
    <w:tmpl w:val="4FAE5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54DE3"/>
    <w:multiLevelType w:val="multilevel"/>
    <w:tmpl w:val="6C465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57288485">
    <w:abstractNumId w:val="2"/>
  </w:num>
  <w:num w:numId="2" w16cid:durableId="1409382263">
    <w:abstractNumId w:val="0"/>
  </w:num>
  <w:num w:numId="3" w16cid:durableId="1532959096">
    <w:abstractNumId w:val="3"/>
  </w:num>
  <w:num w:numId="4" w16cid:durableId="923369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15"/>
    <w:rsid w:val="00006C2A"/>
    <w:rsid w:val="0001511C"/>
    <w:rsid w:val="0008635C"/>
    <w:rsid w:val="000D5563"/>
    <w:rsid w:val="000D5582"/>
    <w:rsid w:val="000D5642"/>
    <w:rsid w:val="000E4939"/>
    <w:rsid w:val="000E5E7A"/>
    <w:rsid w:val="00105A6A"/>
    <w:rsid w:val="0011587E"/>
    <w:rsid w:val="00174DD5"/>
    <w:rsid w:val="00177F1D"/>
    <w:rsid w:val="001A5D22"/>
    <w:rsid w:val="001C3D81"/>
    <w:rsid w:val="00204B87"/>
    <w:rsid w:val="00273460"/>
    <w:rsid w:val="002C29B5"/>
    <w:rsid w:val="002C40FF"/>
    <w:rsid w:val="002F0605"/>
    <w:rsid w:val="002F1A0D"/>
    <w:rsid w:val="00312811"/>
    <w:rsid w:val="00326C90"/>
    <w:rsid w:val="0035622B"/>
    <w:rsid w:val="0035752D"/>
    <w:rsid w:val="003B4D47"/>
    <w:rsid w:val="00407CC6"/>
    <w:rsid w:val="00415402"/>
    <w:rsid w:val="004801F3"/>
    <w:rsid w:val="005251B5"/>
    <w:rsid w:val="00564498"/>
    <w:rsid w:val="005972E2"/>
    <w:rsid w:val="005B025A"/>
    <w:rsid w:val="005D1547"/>
    <w:rsid w:val="00623EDB"/>
    <w:rsid w:val="006427FA"/>
    <w:rsid w:val="006549EC"/>
    <w:rsid w:val="00673524"/>
    <w:rsid w:val="00697515"/>
    <w:rsid w:val="006B16FD"/>
    <w:rsid w:val="006D52CA"/>
    <w:rsid w:val="00736510"/>
    <w:rsid w:val="00746C55"/>
    <w:rsid w:val="0075196E"/>
    <w:rsid w:val="007569CC"/>
    <w:rsid w:val="007B1998"/>
    <w:rsid w:val="007C2912"/>
    <w:rsid w:val="007D6764"/>
    <w:rsid w:val="00813BD0"/>
    <w:rsid w:val="00840A36"/>
    <w:rsid w:val="0084157E"/>
    <w:rsid w:val="00846CA1"/>
    <w:rsid w:val="008504AE"/>
    <w:rsid w:val="008F5C61"/>
    <w:rsid w:val="00910A7A"/>
    <w:rsid w:val="0094659C"/>
    <w:rsid w:val="009E2940"/>
    <w:rsid w:val="00A272B5"/>
    <w:rsid w:val="00A548AE"/>
    <w:rsid w:val="00AA0641"/>
    <w:rsid w:val="00AA42D5"/>
    <w:rsid w:val="00AD2FB1"/>
    <w:rsid w:val="00AE7224"/>
    <w:rsid w:val="00B37695"/>
    <w:rsid w:val="00B73B9B"/>
    <w:rsid w:val="00BA0CE9"/>
    <w:rsid w:val="00BC6374"/>
    <w:rsid w:val="00BD161A"/>
    <w:rsid w:val="00BE6995"/>
    <w:rsid w:val="00C26DE2"/>
    <w:rsid w:val="00C41099"/>
    <w:rsid w:val="00CC0164"/>
    <w:rsid w:val="00CD159D"/>
    <w:rsid w:val="00CD2A09"/>
    <w:rsid w:val="00CF2BE8"/>
    <w:rsid w:val="00D15E0D"/>
    <w:rsid w:val="00D21BC9"/>
    <w:rsid w:val="00D53C09"/>
    <w:rsid w:val="00D616C5"/>
    <w:rsid w:val="00DC4C12"/>
    <w:rsid w:val="00DF7ED0"/>
    <w:rsid w:val="00E064FB"/>
    <w:rsid w:val="00E07FE8"/>
    <w:rsid w:val="00E325D8"/>
    <w:rsid w:val="00E33E83"/>
    <w:rsid w:val="00EB018E"/>
    <w:rsid w:val="00F3693C"/>
    <w:rsid w:val="00FD27F9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A9494"/>
  <w15:chartTrackingRefBased/>
  <w15:docId w15:val="{8C394552-2CD1-A942-9959-252FCF53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697515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697515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7515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7515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697515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39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697515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697515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39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rsid w:val="00697515"/>
    <w:pPr>
      <w:spacing w:after="0"/>
      <w:jc w:val="center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972E2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5972E2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5972E2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Elshaikh</dc:creator>
  <cp:keywords/>
  <dc:description/>
  <cp:lastModifiedBy>Sam Heins</cp:lastModifiedBy>
  <cp:revision>3</cp:revision>
  <cp:lastPrinted>2023-11-09T20:37:00Z</cp:lastPrinted>
  <dcterms:created xsi:type="dcterms:W3CDTF">2024-05-03T15:54:00Z</dcterms:created>
  <dcterms:modified xsi:type="dcterms:W3CDTF">2024-05-06T21:28:00Z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