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7038FCF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8EE35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349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714A5C68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E4CFA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BEF5C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3915C277" w14:textId="7A319519" w:rsidR="004D374A" w:rsidRPr="00842FBE" w:rsidRDefault="004D374A" w:rsidP="004D374A">
      <w:pPr>
        <w:pStyle w:val="Heading2"/>
        <w:rPr>
          <w:lang w:val="en-US"/>
        </w:rPr>
      </w:pPr>
      <w:r w:rsidRPr="00842FBE">
        <w:rPr>
          <w:lang w:val="en-US"/>
        </w:rPr>
        <w:t>Purpose</w:t>
      </w:r>
    </w:p>
    <w:p w14:paraId="183EF58F" w14:textId="6795532A" w:rsidR="005B78B6" w:rsidRPr="005B78B6" w:rsidRDefault="005B78B6" w:rsidP="005B78B6">
      <w:pPr>
        <w:keepNext/>
        <w:keepLines/>
        <w:spacing w:after="0"/>
        <w:outlineLvl w:val="1"/>
        <w:rPr>
          <w:rFonts w:eastAsia="Times New Roman"/>
          <w:color w:val="000000" w:themeColor="text1"/>
          <w:lang w:bidi="ar-SA"/>
        </w:rPr>
      </w:pPr>
      <w:r w:rsidRPr="005B78B6">
        <w:rPr>
          <w:rFonts w:eastAsia="Times New Roman"/>
          <w:color w:val="000000" w:themeColor="text1"/>
          <w:lang w:bidi="ar-SA"/>
        </w:rPr>
        <w:t>In the last lesson, you learned about</w:t>
      </w:r>
      <w:r w:rsidRPr="00452E38">
        <w:rPr>
          <w:rFonts w:eastAsia="Times New Roman"/>
          <w:color w:val="000000" w:themeColor="text1"/>
          <w:lang w:bidi="ar-SA"/>
        </w:rPr>
        <w:t xml:space="preserve"> how Enlightenment ideas led to revolutions.</w:t>
      </w:r>
      <w:r w:rsidRPr="005B78B6">
        <w:rPr>
          <w:rFonts w:eastAsia="Times New Roman"/>
          <w:color w:val="000000" w:themeColor="text1"/>
          <w:lang w:bidi="ar-SA"/>
        </w:rPr>
        <w:t xml:space="preserve"> </w:t>
      </w:r>
      <w:r w:rsidR="008D45DB">
        <w:rPr>
          <w:rFonts w:eastAsia="Times New Roman"/>
          <w:color w:val="000000" w:themeColor="text1"/>
          <w:lang w:bidi="ar-SA"/>
        </w:rPr>
        <w:t>Y</w:t>
      </w:r>
      <w:r w:rsidRPr="005B78B6">
        <w:rPr>
          <w:rFonts w:eastAsia="Times New Roman"/>
          <w:color w:val="000000" w:themeColor="text1"/>
          <w:lang w:bidi="ar-SA"/>
        </w:rPr>
        <w:t xml:space="preserve">ou’ll </w:t>
      </w:r>
      <w:r w:rsidR="008D45DB">
        <w:rPr>
          <w:rFonts w:eastAsia="Times New Roman"/>
          <w:color w:val="000000" w:themeColor="text1"/>
          <w:lang w:bidi="ar-SA"/>
        </w:rPr>
        <w:t xml:space="preserve">now </w:t>
      </w:r>
      <w:r w:rsidRPr="005B78B6">
        <w:rPr>
          <w:rFonts w:eastAsia="Times New Roman"/>
          <w:color w:val="000000" w:themeColor="text1"/>
          <w:lang w:bidi="ar-SA"/>
        </w:rPr>
        <w:t xml:space="preserve">summarize the most important things you learned to </w:t>
      </w:r>
      <w:r w:rsidR="00452E38">
        <w:rPr>
          <w:rFonts w:eastAsia="Times New Roman"/>
          <w:color w:val="000000" w:themeColor="text1"/>
          <w:lang w:bidi="ar-SA"/>
        </w:rPr>
        <w:t xml:space="preserve">help you </w:t>
      </w:r>
      <w:r w:rsidR="00B82E9C">
        <w:rPr>
          <w:rFonts w:eastAsia="Times New Roman"/>
          <w:color w:val="000000" w:themeColor="text1"/>
          <w:lang w:bidi="ar-SA"/>
        </w:rPr>
        <w:t xml:space="preserve">to </w:t>
      </w:r>
      <w:r w:rsidR="0086074F" w:rsidRPr="00452E38">
        <w:rPr>
          <w:rFonts w:eastAsia="Times New Roman"/>
          <w:color w:val="000000" w:themeColor="text1"/>
          <w:lang w:bidi="ar-SA"/>
        </w:rPr>
        <w:t xml:space="preserve">evaluate </w:t>
      </w:r>
      <w:r w:rsidR="00452E38" w:rsidRPr="00452E38">
        <w:rPr>
          <w:rFonts w:eastAsia="Times New Roman"/>
          <w:color w:val="000000" w:themeColor="text1"/>
          <w:lang w:bidi="ar-SA"/>
        </w:rPr>
        <w:t>the “Age of Revolutions?” lesson</w:t>
      </w:r>
      <w:r w:rsidR="00B82E9C">
        <w:rPr>
          <w:rFonts w:eastAsia="Times New Roman"/>
          <w:color w:val="000000" w:themeColor="text1"/>
          <w:lang w:bidi="ar-SA"/>
        </w:rPr>
        <w:t xml:space="preserve"> content</w:t>
      </w:r>
      <w:r w:rsidR="00A209E3">
        <w:rPr>
          <w:rFonts w:eastAsia="Times New Roman"/>
          <w:color w:val="000000" w:themeColor="text1"/>
          <w:lang w:bidi="ar-SA"/>
        </w:rPr>
        <w:t>, which will allow you to make causal connections between these historical events.</w:t>
      </w:r>
    </w:p>
    <w:p w14:paraId="30B32A47" w14:textId="77777777" w:rsidR="00697515" w:rsidRPr="004D374A" w:rsidRDefault="00697515" w:rsidP="00697515">
      <w:pPr>
        <w:pStyle w:val="Heading2"/>
        <w:rPr>
          <w:lang w:val="en-US"/>
        </w:rPr>
      </w:pPr>
      <w:r w:rsidRPr="004D374A">
        <w:rPr>
          <w:lang w:val="en-US"/>
        </w:rPr>
        <w:t>Process</w:t>
      </w:r>
    </w:p>
    <w:p w14:paraId="52F0AEB9" w14:textId="54467C1F" w:rsidR="00F36619" w:rsidRPr="00B51368" w:rsidRDefault="00F36619" w:rsidP="00F36619">
      <w:pPr>
        <w:pStyle w:val="BodyText"/>
        <w:numPr>
          <w:ilvl w:val="0"/>
          <w:numId w:val="14"/>
        </w:numPr>
      </w:pPr>
      <w:r>
        <w:rPr>
          <w:rFonts w:eastAsia="Times New Roman"/>
          <w:color w:val="000000" w:themeColor="text1"/>
          <w:lang w:val="en-US" w:bidi="ar-SA"/>
        </w:rPr>
        <w:t>Take a few minutes to reflect on the information you learned in the last lesson about the Enlightenment’s impact on revolutionary thought.</w:t>
      </w:r>
    </w:p>
    <w:p w14:paraId="766BD375" w14:textId="2F1490A6" w:rsidR="00F36619" w:rsidRPr="00B51368" w:rsidRDefault="00F36619" w:rsidP="00F36619">
      <w:pPr>
        <w:pStyle w:val="BodyText"/>
        <w:numPr>
          <w:ilvl w:val="0"/>
          <w:numId w:val="14"/>
        </w:numPr>
      </w:pPr>
      <w:r>
        <w:rPr>
          <w:rFonts w:eastAsia="Times New Roman"/>
          <w:color w:val="000000" w:themeColor="text1"/>
          <w:lang w:val="en-US" w:bidi="ar-SA"/>
        </w:rPr>
        <w:t xml:space="preserve">With a partner, create a bulleted list of the most important ideas you learned. Your list should have </w:t>
      </w:r>
      <w:r w:rsidR="008D45DB">
        <w:rPr>
          <w:rFonts w:eastAsia="Times New Roman"/>
          <w:color w:val="000000" w:themeColor="text1"/>
          <w:lang w:val="en-US" w:bidi="ar-SA"/>
        </w:rPr>
        <w:t>three to five</w:t>
      </w:r>
      <w:r>
        <w:rPr>
          <w:rFonts w:eastAsia="Times New Roman"/>
          <w:color w:val="000000" w:themeColor="text1"/>
          <w:lang w:val="en-US" w:bidi="ar-SA"/>
        </w:rPr>
        <w:t xml:space="preserve"> bullet points.</w:t>
      </w:r>
    </w:p>
    <w:p w14:paraId="219C310F" w14:textId="21A9BFB0" w:rsidR="00F36619" w:rsidRPr="00644854" w:rsidRDefault="00F36619" w:rsidP="00F36619">
      <w:pPr>
        <w:pStyle w:val="BodyText"/>
        <w:numPr>
          <w:ilvl w:val="0"/>
          <w:numId w:val="14"/>
        </w:numPr>
      </w:pPr>
      <w:r>
        <w:rPr>
          <w:rFonts w:eastAsia="Times New Roman"/>
          <w:color w:val="000000" w:themeColor="text1"/>
          <w:lang w:bidi="ar-SA"/>
        </w:rPr>
        <w:t>With your partner, think about the driving question of the next lesson:</w:t>
      </w:r>
      <w:r w:rsidR="0037179D">
        <w:rPr>
          <w:rFonts w:eastAsia="Times New Roman"/>
          <w:color w:val="000000" w:themeColor="text1"/>
          <w:lang w:bidi="ar-SA"/>
        </w:rPr>
        <w:t xml:space="preserve"> </w:t>
      </w:r>
      <w:r w:rsidR="0037179D">
        <w:rPr>
          <w:rFonts w:eastAsia="Times New Roman"/>
          <w:i/>
          <w:iCs/>
          <w:color w:val="000000" w:themeColor="text1"/>
          <w:lang w:bidi="ar-SA"/>
        </w:rPr>
        <w:t>How was the period from 1750 to 1825 an Age of Revolution?</w:t>
      </w:r>
      <w:r>
        <w:rPr>
          <w:rFonts w:eastAsia="Times New Roman"/>
          <w:color w:val="000000" w:themeColor="text1"/>
          <w:lang w:bidi="ar-SA"/>
        </w:rPr>
        <w:t xml:space="preserve"> </w:t>
      </w:r>
      <w:r w:rsidR="00F941EC">
        <w:rPr>
          <w:rFonts w:eastAsia="Times New Roman"/>
          <w:color w:val="000000" w:themeColor="text1"/>
          <w:lang w:bidi="ar-SA"/>
        </w:rPr>
        <w:t xml:space="preserve">Write a one-sentence response to this question using your knowledge from the previous lesson. </w:t>
      </w:r>
    </w:p>
    <w:p w14:paraId="0012C22D" w14:textId="77777777" w:rsidR="00F36619" w:rsidRPr="00644854" w:rsidRDefault="00F36619" w:rsidP="00F36619">
      <w:pPr>
        <w:pStyle w:val="BodyText"/>
        <w:numPr>
          <w:ilvl w:val="0"/>
          <w:numId w:val="14"/>
        </w:numPr>
      </w:pPr>
      <w:r>
        <w:rPr>
          <w:rFonts w:eastAsia="Times New Roman"/>
          <w:color w:val="000000" w:themeColor="text1"/>
          <w:lang w:val="en-US" w:bidi="ar-SA"/>
        </w:rPr>
        <w:t>Be prepared to share your answers with the class.</w:t>
      </w:r>
    </w:p>
    <w:p w14:paraId="282AD828" w14:textId="77777777" w:rsidR="007B1074" w:rsidRDefault="007B1074" w:rsidP="007B1074">
      <w:pPr>
        <w:spacing w:after="0"/>
        <w:rPr>
          <w:rFonts w:ascii="Calibri" w:hAnsi="Calibri"/>
        </w:rPr>
      </w:pPr>
    </w:p>
    <w:p w14:paraId="0CBC752E" w14:textId="4F28A5CF" w:rsidR="007B1074" w:rsidRPr="00303252" w:rsidRDefault="007B1074" w:rsidP="007B1074">
      <w:pPr>
        <w:spacing w:after="0"/>
        <w:rPr>
          <w:rFonts w:ascii="Calibri" w:hAnsi="Calibri"/>
        </w:rPr>
      </w:pPr>
    </w:p>
    <w:sectPr w:rsidR="007B1074" w:rsidRPr="00303252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A0C6" w14:textId="77777777" w:rsidR="000D10C0" w:rsidRDefault="000D10C0" w:rsidP="00697515">
      <w:pPr>
        <w:spacing w:after="0"/>
      </w:pPr>
      <w:r>
        <w:separator/>
      </w:r>
    </w:p>
  </w:endnote>
  <w:endnote w:type="continuationSeparator" w:id="0">
    <w:p w14:paraId="4F29A04B" w14:textId="77777777" w:rsidR="000D10C0" w:rsidRDefault="000D10C0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0FF9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8B7B4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06DA1B56" wp14:editId="785766FD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341D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9ACFED9" w14:textId="6E16E347" w:rsidR="005239FE" w:rsidRDefault="005239FE" w:rsidP="00DE7A00">
    <w:pPr>
      <w:pStyle w:val="CCFooter"/>
      <w:jc w:val="left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DE7A00">
      <w:t>Opener</w:t>
    </w:r>
    <w:r w:rsidRPr="0028541F">
      <w:t>–</w:t>
    </w:r>
    <w:r w:rsidR="00242599">
      <w:t>Rapid Review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90496" behindDoc="1" locked="0" layoutInCell="1" allowOverlap="1" wp14:anchorId="26162B83" wp14:editId="3B90191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36FA" w14:textId="77777777" w:rsidR="000D10C0" w:rsidRDefault="000D10C0" w:rsidP="00697515">
      <w:pPr>
        <w:spacing w:after="0"/>
      </w:pPr>
      <w:r>
        <w:separator/>
      </w:r>
    </w:p>
  </w:footnote>
  <w:footnote w:type="continuationSeparator" w:id="0">
    <w:p w14:paraId="23434E65" w14:textId="77777777" w:rsidR="000D10C0" w:rsidRDefault="000D10C0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D2C3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27008" behindDoc="1" locked="1" layoutInCell="1" allowOverlap="1" wp14:anchorId="758F4BCE" wp14:editId="155C093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9DF51" id="Rectangle 5" o:spid="_x0000_s1026" style="position:absolute;margin-left:-252.5pt;margin-top:0;width:801.65pt;height:75.1pt;z-index:-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87540F5" w14:textId="5A708946" w:rsidR="00746C55" w:rsidRPr="00C6644A" w:rsidRDefault="005E42AF" w:rsidP="00F65964">
        <w:pPr>
          <w:pStyle w:val="Header-CPLessonNumber"/>
          <w:rPr>
            <w:color w:val="000000" w:themeColor="text1"/>
            <w:lang w:val="en-US"/>
          </w:rPr>
        </w:pPr>
        <w:r w:rsidRPr="00C6644A">
          <w:rPr>
            <w:color w:val="000000" w:themeColor="text1"/>
            <w:lang w:val="en-US"/>
          </w:rPr>
          <w:t>WHP ORIGINS / LESSON 7.3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49C0BD" w14:textId="2E61F1A7" w:rsidR="00746C55" w:rsidRPr="00C6644A" w:rsidRDefault="00242599" w:rsidP="00CD0494">
        <w:pPr>
          <w:pStyle w:val="Title"/>
          <w:rPr>
            <w:color w:val="000000" w:themeColor="text1"/>
            <w:sz w:val="36"/>
            <w:szCs w:val="52"/>
          </w:rPr>
        </w:pPr>
        <w:r w:rsidRPr="00C6644A">
          <w:rPr>
            <w:color w:val="000000" w:themeColor="text1"/>
            <w:sz w:val="36"/>
            <w:szCs w:val="52"/>
          </w:rPr>
          <w:t>OPENER—RAPID REVIEW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8FD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4C16F351" wp14:editId="27814A9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F3957" id="Rectangle 1793051531" o:spid="_x0000_s1026" style="position:absolute;margin-left:-180.85pt;margin-top:0;width:801.65pt;height:75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rPr>
        <w:lang w:val="en-US"/>
      </w:r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21B2C89" w14:textId="34F989B9" w:rsidR="00871508" w:rsidRPr="00C6644A" w:rsidRDefault="00871508" w:rsidP="00871508">
        <w:pPr>
          <w:pStyle w:val="Header-CPLessonNumber"/>
          <w:rPr>
            <w:lang w:val="en-US"/>
          </w:rPr>
        </w:pPr>
        <w:r w:rsidRPr="00C6644A">
          <w:rPr>
            <w:lang w:val="en-US"/>
          </w:rPr>
          <w:t xml:space="preserve">WHP ORIGINS / LESSON </w:t>
        </w:r>
        <w:r w:rsidR="00DE7A00" w:rsidRPr="00C6644A">
          <w:rPr>
            <w:lang w:val="en-US"/>
          </w:rPr>
          <w:t>7.</w:t>
        </w:r>
        <w:r w:rsidR="005E42AF" w:rsidRPr="00C6644A">
          <w:rPr>
            <w:lang w:val="en-US"/>
          </w:rPr>
          <w:t>3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7886B66" w14:textId="2456B8F2" w:rsidR="00871508" w:rsidRPr="00C6644A" w:rsidRDefault="00DE7A00" w:rsidP="00871508">
        <w:pPr>
          <w:pStyle w:val="Title"/>
        </w:pPr>
        <w:r w:rsidRPr="00C6644A">
          <w:t>OPENER</w:t>
        </w:r>
        <w:r w:rsidR="00871508" w:rsidRPr="00C6644A">
          <w:t>—</w:t>
        </w:r>
        <w:r w:rsidR="00242599" w:rsidRPr="00C6644A">
          <w:t>RAPID REVIEW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AB1"/>
    <w:multiLevelType w:val="hybridMultilevel"/>
    <w:tmpl w:val="0590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3F99"/>
    <w:multiLevelType w:val="multilevel"/>
    <w:tmpl w:val="0890B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78BA"/>
    <w:multiLevelType w:val="multilevel"/>
    <w:tmpl w:val="7F5A2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B4F275A"/>
    <w:multiLevelType w:val="multilevel"/>
    <w:tmpl w:val="B1BA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C37FD"/>
    <w:multiLevelType w:val="multilevel"/>
    <w:tmpl w:val="4E326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4"/>
  </w:num>
  <w:num w:numId="2" w16cid:durableId="611404007">
    <w:abstractNumId w:val="9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6"/>
  </w:num>
  <w:num w:numId="6" w16cid:durableId="1586112700">
    <w:abstractNumId w:val="6"/>
  </w:num>
  <w:num w:numId="7" w16cid:durableId="1621256220">
    <w:abstractNumId w:val="6"/>
  </w:num>
  <w:num w:numId="8" w16cid:durableId="1153722447">
    <w:abstractNumId w:val="6"/>
  </w:num>
  <w:num w:numId="9" w16cid:durableId="1542009951">
    <w:abstractNumId w:val="2"/>
  </w:num>
  <w:num w:numId="10" w16cid:durableId="509294176">
    <w:abstractNumId w:val="8"/>
  </w:num>
  <w:num w:numId="11" w16cid:durableId="1556232605">
    <w:abstractNumId w:val="7"/>
  </w:num>
  <w:num w:numId="12" w16cid:durableId="2076775962">
    <w:abstractNumId w:val="5"/>
  </w:num>
  <w:num w:numId="13" w16cid:durableId="1646470141">
    <w:abstractNumId w:val="3"/>
  </w:num>
  <w:num w:numId="14" w16cid:durableId="112723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11"/>
    <w:rsid w:val="000004F5"/>
    <w:rsid w:val="00006C2A"/>
    <w:rsid w:val="0001642B"/>
    <w:rsid w:val="000167BD"/>
    <w:rsid w:val="00040F36"/>
    <w:rsid w:val="00063682"/>
    <w:rsid w:val="000A0599"/>
    <w:rsid w:val="000D10C0"/>
    <w:rsid w:val="000D5563"/>
    <w:rsid w:val="000D5642"/>
    <w:rsid w:val="00105A6A"/>
    <w:rsid w:val="00135111"/>
    <w:rsid w:val="00145A4F"/>
    <w:rsid w:val="00147E33"/>
    <w:rsid w:val="0015414F"/>
    <w:rsid w:val="0017588C"/>
    <w:rsid w:val="00177F1D"/>
    <w:rsid w:val="001A5D22"/>
    <w:rsid w:val="001C3D81"/>
    <w:rsid w:val="00204B87"/>
    <w:rsid w:val="00242599"/>
    <w:rsid w:val="00273460"/>
    <w:rsid w:val="00275A55"/>
    <w:rsid w:val="00277368"/>
    <w:rsid w:val="0028541F"/>
    <w:rsid w:val="002B6EE9"/>
    <w:rsid w:val="002D4138"/>
    <w:rsid w:val="002D6B0E"/>
    <w:rsid w:val="002E6C31"/>
    <w:rsid w:val="002F1A0D"/>
    <w:rsid w:val="00303252"/>
    <w:rsid w:val="00361F6C"/>
    <w:rsid w:val="0037179D"/>
    <w:rsid w:val="00390E53"/>
    <w:rsid w:val="003B4FB3"/>
    <w:rsid w:val="003E6707"/>
    <w:rsid w:val="004022FE"/>
    <w:rsid w:val="00407CC6"/>
    <w:rsid w:val="00414C11"/>
    <w:rsid w:val="00415402"/>
    <w:rsid w:val="00452E38"/>
    <w:rsid w:val="00467AC3"/>
    <w:rsid w:val="00496F77"/>
    <w:rsid w:val="004C2BEE"/>
    <w:rsid w:val="004D374A"/>
    <w:rsid w:val="005239FE"/>
    <w:rsid w:val="005251B5"/>
    <w:rsid w:val="00527B9F"/>
    <w:rsid w:val="00552072"/>
    <w:rsid w:val="005571FE"/>
    <w:rsid w:val="005B78B6"/>
    <w:rsid w:val="005D1547"/>
    <w:rsid w:val="005D1AC2"/>
    <w:rsid w:val="005E42AF"/>
    <w:rsid w:val="005E786F"/>
    <w:rsid w:val="005F6492"/>
    <w:rsid w:val="005F707B"/>
    <w:rsid w:val="006214A6"/>
    <w:rsid w:val="00623EDB"/>
    <w:rsid w:val="0063130D"/>
    <w:rsid w:val="00637865"/>
    <w:rsid w:val="006427FA"/>
    <w:rsid w:val="00673524"/>
    <w:rsid w:val="00684180"/>
    <w:rsid w:val="00685323"/>
    <w:rsid w:val="006928D8"/>
    <w:rsid w:val="00697515"/>
    <w:rsid w:val="006A0EF0"/>
    <w:rsid w:val="006D52CA"/>
    <w:rsid w:val="00736510"/>
    <w:rsid w:val="00746C55"/>
    <w:rsid w:val="007569CC"/>
    <w:rsid w:val="007B1074"/>
    <w:rsid w:val="007B1998"/>
    <w:rsid w:val="007C0607"/>
    <w:rsid w:val="008233E1"/>
    <w:rsid w:val="0084157E"/>
    <w:rsid w:val="00842FBE"/>
    <w:rsid w:val="00846CA1"/>
    <w:rsid w:val="008504AE"/>
    <w:rsid w:val="0086074F"/>
    <w:rsid w:val="00871508"/>
    <w:rsid w:val="00876AE8"/>
    <w:rsid w:val="008D1B50"/>
    <w:rsid w:val="008D45DB"/>
    <w:rsid w:val="0094659C"/>
    <w:rsid w:val="00962EF5"/>
    <w:rsid w:val="009A69AD"/>
    <w:rsid w:val="009E2940"/>
    <w:rsid w:val="00A209E3"/>
    <w:rsid w:val="00A272B5"/>
    <w:rsid w:val="00A42DCA"/>
    <w:rsid w:val="00AA0641"/>
    <w:rsid w:val="00AA42D5"/>
    <w:rsid w:val="00AA6C1B"/>
    <w:rsid w:val="00AC6BFD"/>
    <w:rsid w:val="00AE06B5"/>
    <w:rsid w:val="00AF321A"/>
    <w:rsid w:val="00AF494D"/>
    <w:rsid w:val="00B07493"/>
    <w:rsid w:val="00B23354"/>
    <w:rsid w:val="00B41E2A"/>
    <w:rsid w:val="00B56500"/>
    <w:rsid w:val="00B63473"/>
    <w:rsid w:val="00B73B9B"/>
    <w:rsid w:val="00B82E9C"/>
    <w:rsid w:val="00B97418"/>
    <w:rsid w:val="00BC6374"/>
    <w:rsid w:val="00BD0447"/>
    <w:rsid w:val="00BD161A"/>
    <w:rsid w:val="00BF2EA4"/>
    <w:rsid w:val="00C26DE2"/>
    <w:rsid w:val="00C41099"/>
    <w:rsid w:val="00C6644A"/>
    <w:rsid w:val="00C931FE"/>
    <w:rsid w:val="00C96E4C"/>
    <w:rsid w:val="00CC0164"/>
    <w:rsid w:val="00D21BC9"/>
    <w:rsid w:val="00D307E6"/>
    <w:rsid w:val="00D616C5"/>
    <w:rsid w:val="00D830C9"/>
    <w:rsid w:val="00DC4C12"/>
    <w:rsid w:val="00DE16A4"/>
    <w:rsid w:val="00DE53FD"/>
    <w:rsid w:val="00DE7A00"/>
    <w:rsid w:val="00DF7ED0"/>
    <w:rsid w:val="00E064FB"/>
    <w:rsid w:val="00E325D8"/>
    <w:rsid w:val="00E33E83"/>
    <w:rsid w:val="00EB018E"/>
    <w:rsid w:val="00EB15BE"/>
    <w:rsid w:val="00EF18EF"/>
    <w:rsid w:val="00F21C7D"/>
    <w:rsid w:val="00F36619"/>
    <w:rsid w:val="00F3693C"/>
    <w:rsid w:val="00F9347A"/>
    <w:rsid w:val="00F941EC"/>
    <w:rsid w:val="00FC17BF"/>
    <w:rsid w:val="00FC7C32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1136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 (2)</Template>
  <TotalTime>3</TotalTime>
  <Pages>1</Pages>
  <Words>141</Words>
  <Characters>727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OPENER—RAPID REVIEW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OPENER—RAPID REVIEW</dc:title>
  <dc:subject>WHP ORIGINS / LESSON 7.3</dc:subject>
  <dc:creator>Bridgette O’Connor</dc:creator>
  <cp:keywords/>
  <dc:description/>
  <cp:lastModifiedBy>Bridgette O’Connor</cp:lastModifiedBy>
  <cp:revision>2</cp:revision>
  <cp:lastPrinted>2023-11-09T20:37:00Z</cp:lastPrinted>
  <dcterms:created xsi:type="dcterms:W3CDTF">2024-07-16T21:46:00Z</dcterms:created>
  <dcterms:modified xsi:type="dcterms:W3CDTF">2024-07-16T21:46:00Z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