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07401036" w14:textId="77777777" w:rsidTr="00B61D4C">
        <w:trPr>
          <w:cantSplit/>
        </w:trPr>
        <w:tc>
          <w:tcPr>
            <w:tcW w:w="766" w:type="dxa"/>
            <w:tcBorders>
              <w:top w:val="nil"/>
              <w:left w:val="nil"/>
              <w:bottom w:val="nil"/>
              <w:right w:val="single" w:sz="4" w:space="0" w:color="auto"/>
            </w:tcBorders>
            <w:vAlign w:val="center"/>
          </w:tcPr>
          <w:p w14:paraId="2A79C77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1CE72E54"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6BE90229"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504E131" w14:textId="77777777" w:rsidR="00B61D4C" w:rsidRPr="002B34FE" w:rsidRDefault="00B61D4C" w:rsidP="0062454E">
            <w:pPr>
              <w:pStyle w:val="StudentNameDate"/>
              <w:rPr>
                <w:lang w:val="en-US"/>
              </w:rPr>
            </w:pPr>
          </w:p>
        </w:tc>
      </w:tr>
    </w:tbl>
    <w:p w14:paraId="3FBAA150" w14:textId="77777777" w:rsidR="00DA1410" w:rsidRPr="002B34FE" w:rsidRDefault="00DA1410" w:rsidP="00B36D3E">
      <w:pPr>
        <w:pStyle w:val="Heading2"/>
        <w:rPr>
          <w:lang w:val="en-US"/>
        </w:rPr>
      </w:pPr>
      <w:r w:rsidRPr="002B34FE">
        <w:rPr>
          <w:lang w:val="en-US"/>
        </w:rPr>
        <w:t>Purpose</w:t>
      </w:r>
    </w:p>
    <w:p w14:paraId="25603D7F" w14:textId="77777777" w:rsidR="002B73B5" w:rsidRPr="002B73B5" w:rsidRDefault="002B73B5" w:rsidP="002B73B5">
      <w:pPr>
        <w:pStyle w:val="BodyText"/>
        <w:rPr>
          <w:lang w:val="en-US"/>
        </w:rPr>
      </w:pPr>
      <w:r w:rsidRPr="002B73B5">
        <w:rPr>
          <w:lang w:val="en-US"/>
        </w:rPr>
        <w:t>In this activity, you will look at various plans for peace after the First World War and weigh the merits (advantages) of each according to diverse international interests. The simulation approach allows for deeper reflection on the human and material costs of “total war,” and helps you see firsthand how countries’ different wartime experiences played into the peace talks of 1919 that followed Germany’s surrender. Ultimately, this will lay the groundwork for considering how treaties, although written in the name of peace and prosperity, can contribute to future problems.</w:t>
      </w:r>
    </w:p>
    <w:p w14:paraId="7823E67C" w14:textId="77777777" w:rsidR="002B73B5" w:rsidRPr="002B73B5" w:rsidRDefault="002B73B5" w:rsidP="002B73B5">
      <w:pPr>
        <w:pStyle w:val="Heading2"/>
        <w:rPr>
          <w:lang w:val="en-US"/>
        </w:rPr>
      </w:pPr>
      <w:r w:rsidRPr="002B73B5">
        <w:rPr>
          <w:lang w:val="en-US"/>
        </w:rPr>
        <w:t>Practices</w:t>
      </w:r>
    </w:p>
    <w:p w14:paraId="144E14FA" w14:textId="77777777" w:rsidR="002B73B5" w:rsidRPr="002B73B5" w:rsidRDefault="002B73B5" w:rsidP="002B73B5">
      <w:pPr>
        <w:pStyle w:val="Heading3"/>
        <w:rPr>
          <w:lang w:val="en-US"/>
        </w:rPr>
      </w:pPr>
      <w:r w:rsidRPr="002B73B5">
        <w:rPr>
          <w:lang w:val="en-US"/>
        </w:rPr>
        <w:t>Causation, contextualization</w:t>
      </w:r>
    </w:p>
    <w:p w14:paraId="648303E6" w14:textId="128788AD" w:rsidR="0048039D" w:rsidRPr="002B34FE" w:rsidRDefault="002B73B5" w:rsidP="002B73B5">
      <w:pPr>
        <w:pStyle w:val="BodyText"/>
      </w:pPr>
      <w:r w:rsidRPr="002B73B5">
        <w:rPr>
          <w:lang w:val="en-US"/>
        </w:rPr>
        <w:t>During this simulation, you will practice causal reasoning as you explore the effects of the First World War from primary and secondary sources, and as you consider the implications of the actual peace process of 1919. You will also use historical empathy as you try to draft treaty terms from one country’s postwar point of view.</w:t>
      </w:r>
    </w:p>
    <w:p w14:paraId="113968EC" w14:textId="77777777" w:rsidR="00DA1410" w:rsidRPr="002B34FE" w:rsidRDefault="00DA1410" w:rsidP="00B36D3E">
      <w:pPr>
        <w:pStyle w:val="Heading2"/>
        <w:rPr>
          <w:lang w:val="en-US"/>
        </w:rPr>
      </w:pPr>
      <w:r w:rsidRPr="002B34FE">
        <w:rPr>
          <w:lang w:val="en-US"/>
        </w:rPr>
        <w:t>Process</w:t>
      </w:r>
    </w:p>
    <w:p w14:paraId="662A6D30" w14:textId="77777777" w:rsidR="002B73B5" w:rsidRPr="002B73B5" w:rsidRDefault="002B73B5" w:rsidP="002B73B5">
      <w:pPr>
        <w:pStyle w:val="BodyText"/>
        <w:rPr>
          <w:lang w:val="en-US" w:bidi="ar-SA"/>
        </w:rPr>
      </w:pPr>
      <w:r w:rsidRPr="002B73B5">
        <w:rPr>
          <w:lang w:val="en-US" w:bidi="ar-SA"/>
        </w:rPr>
        <w:t>In this activity, you’re going to take part in a simulation that mimics the peace talks that occurred toward the end of World War I.</w:t>
      </w:r>
    </w:p>
    <w:p w14:paraId="04ABA7CD" w14:textId="77777777" w:rsidR="002B73B5" w:rsidRPr="002B73B5" w:rsidRDefault="002B73B5" w:rsidP="002B73B5">
      <w:pPr>
        <w:pStyle w:val="Heading3"/>
        <w:rPr>
          <w:lang w:val="en-US" w:bidi="ar-SA"/>
        </w:rPr>
      </w:pPr>
      <w:r w:rsidRPr="002B73B5">
        <w:rPr>
          <w:lang w:val="en-US" w:bidi="ar-SA"/>
        </w:rPr>
        <w:t>Step 1—Simulation Prep</w:t>
      </w:r>
    </w:p>
    <w:p w14:paraId="48512363" w14:textId="77777777" w:rsidR="002B73B5" w:rsidRPr="002B73B5" w:rsidRDefault="002B73B5" w:rsidP="002B73B5">
      <w:pPr>
        <w:pStyle w:val="ListParagraph"/>
        <w:rPr>
          <w:lang w:val="en-US" w:bidi="ar-SA"/>
        </w:rPr>
      </w:pPr>
      <w:r w:rsidRPr="002B73B5">
        <w:rPr>
          <w:lang w:val="en-US" w:bidi="ar-SA"/>
        </w:rPr>
        <w:t xml:space="preserve">Complete the Costs of World War I worksheet about the costs of the First World War by country. </w:t>
      </w:r>
    </w:p>
    <w:p w14:paraId="6BC7647B" w14:textId="77777777" w:rsidR="002B73B5" w:rsidRPr="002B73B5" w:rsidRDefault="002B73B5" w:rsidP="002B73B5">
      <w:pPr>
        <w:pStyle w:val="ListParagraph"/>
        <w:rPr>
          <w:lang w:val="en-US" w:bidi="ar-SA"/>
        </w:rPr>
      </w:pPr>
      <w:r w:rsidRPr="002B73B5">
        <w:rPr>
          <w:lang w:val="en-US" w:bidi="ar-SA"/>
        </w:rPr>
        <w:t>Once you have completed this sheet, your teacher will assign you to one of the following country groups: Belgium, France, Germany, Great Britain, Japan, South Africa, and the United States. You will be taking on the role of one of the delegates for that country as you deliberate possible terms to include in the World War Peace Treaty.</w:t>
      </w:r>
    </w:p>
    <w:p w14:paraId="5B66A284" w14:textId="77777777" w:rsidR="002B73B5" w:rsidRPr="002B73B5" w:rsidRDefault="002B73B5" w:rsidP="002B73B5">
      <w:pPr>
        <w:pStyle w:val="ListParagraph"/>
        <w:rPr>
          <w:lang w:val="en-US" w:bidi="ar-SA"/>
        </w:rPr>
      </w:pPr>
      <w:r w:rsidRPr="002B73B5">
        <w:rPr>
          <w:lang w:val="en-US" w:bidi="ar-SA"/>
        </w:rPr>
        <w:t>Once you are in your group, take some time to compare the data you found on your assigned country, and analyze the social, political, and economic effects of those numbers on your country.</w:t>
      </w:r>
    </w:p>
    <w:p w14:paraId="0B758815" w14:textId="77777777" w:rsidR="002B73B5" w:rsidRPr="002B73B5" w:rsidRDefault="002B73B5" w:rsidP="002B73B5">
      <w:pPr>
        <w:pStyle w:val="Heading3"/>
        <w:rPr>
          <w:lang w:val="en-US" w:bidi="ar-SA"/>
        </w:rPr>
      </w:pPr>
      <w:r w:rsidRPr="002B73B5">
        <w:rPr>
          <w:lang w:val="en-US" w:bidi="ar-SA"/>
        </w:rPr>
        <w:t>Step 2—Simulation</w:t>
      </w:r>
    </w:p>
    <w:p w14:paraId="36F25736" w14:textId="77777777" w:rsidR="002B73B5" w:rsidRPr="002B73B5" w:rsidRDefault="002B73B5" w:rsidP="002B73B5">
      <w:pPr>
        <w:pStyle w:val="ListParagraph"/>
        <w:numPr>
          <w:ilvl w:val="0"/>
          <w:numId w:val="31"/>
        </w:numPr>
        <w:rPr>
          <w:lang w:val="en-US" w:bidi="ar-SA"/>
        </w:rPr>
      </w:pPr>
      <w:r w:rsidRPr="002B73B5">
        <w:rPr>
          <w:lang w:val="en-US" w:bidi="ar-SA"/>
        </w:rPr>
        <w:t>Your teacher will moderate this world summit, which is of utmost importance. Over the course of the simulation, the delegates (you!) will examine five different issues and determine which terms best address each issue. You will be given one issue at a time for deliberation as well as three possible terms to be included in the treaty regarding that issue.</w:t>
      </w:r>
    </w:p>
    <w:p w14:paraId="0A087455" w14:textId="77777777" w:rsidR="002B73B5" w:rsidRPr="002B73B5" w:rsidRDefault="002B73B5" w:rsidP="002B73B5">
      <w:pPr>
        <w:pStyle w:val="ListParagraph"/>
        <w:rPr>
          <w:lang w:val="en-US" w:bidi="ar-SA"/>
        </w:rPr>
      </w:pPr>
      <w:r w:rsidRPr="002B73B5">
        <w:rPr>
          <w:lang w:val="en-US" w:bidi="ar-SA"/>
        </w:rPr>
        <w:t>Take out the World War I Terms worksheet and pick one student in your group to record notes. You are about to take part in five rounds of deciding the terms for each issue brought on by the war. At the end of the five rounds, you will have the terms for your peace treaty.</w:t>
      </w:r>
    </w:p>
    <w:p w14:paraId="01639FD3" w14:textId="77777777" w:rsidR="002B73B5" w:rsidRPr="002B73B5" w:rsidRDefault="002B73B5" w:rsidP="002B73B5">
      <w:pPr>
        <w:pStyle w:val="ListParagraph"/>
        <w:rPr>
          <w:lang w:val="en-US" w:bidi="ar-SA"/>
        </w:rPr>
      </w:pPr>
      <w:r w:rsidRPr="002B73B5">
        <w:rPr>
          <w:lang w:val="en-US" w:bidi="ar-SA"/>
        </w:rPr>
        <w:lastRenderedPageBreak/>
        <w:t>Your teacher will read the issues to you one by one.</w:t>
      </w:r>
    </w:p>
    <w:p w14:paraId="65F704F1" w14:textId="77777777" w:rsidR="002B73B5" w:rsidRPr="002B73B5" w:rsidRDefault="002B73B5" w:rsidP="002B73B5">
      <w:pPr>
        <w:pStyle w:val="ListParagraph"/>
        <w:rPr>
          <w:lang w:val="en-US" w:bidi="ar-SA"/>
        </w:rPr>
      </w:pPr>
      <w:r w:rsidRPr="002B73B5">
        <w:rPr>
          <w:lang w:val="en-US" w:bidi="ar-SA"/>
        </w:rPr>
        <w:t>After your teacher reads out each issue, look at the Term Cards for that issue and discuss the terms for each issue with your group.</w:t>
      </w:r>
    </w:p>
    <w:p w14:paraId="50858098" w14:textId="77777777" w:rsidR="002B73B5" w:rsidRPr="002B73B5" w:rsidRDefault="002B73B5" w:rsidP="002B73B5">
      <w:pPr>
        <w:pStyle w:val="ListParagraph"/>
        <w:rPr>
          <w:lang w:val="en-US" w:bidi="ar-SA"/>
        </w:rPr>
      </w:pPr>
      <w:r w:rsidRPr="002B73B5">
        <w:rPr>
          <w:lang w:val="en-US" w:bidi="ar-SA"/>
        </w:rPr>
        <w:t>Once you’ve had a chance to discuss the terms, you will have to make a choice as to which is best, record your reasoning on your worksheet, and take turns posting your country’s choice on the front board with a brief explanation/defense of your reasoning.</w:t>
      </w:r>
    </w:p>
    <w:p w14:paraId="2EB90FBD" w14:textId="2CA333DE" w:rsidR="00B246DD" w:rsidRPr="002B34FE" w:rsidRDefault="002B73B5" w:rsidP="002B73B5">
      <w:pPr>
        <w:pStyle w:val="ListParagraph"/>
        <w:rPr>
          <w:lang w:val="en-US"/>
        </w:rPr>
      </w:pPr>
      <w:r w:rsidRPr="002B73B5">
        <w:rPr>
          <w:lang w:val="en-US" w:bidi="ar-SA"/>
        </w:rPr>
        <w:t>After all the countries have posted, the winning choice (the term that appears the most) gets to stay up on the board, and the others get taken down.</w:t>
      </w:r>
    </w:p>
    <w:p w14:paraId="47721C64" w14:textId="77777777" w:rsidR="002B73B5" w:rsidRPr="002B73B5" w:rsidRDefault="002B73B5" w:rsidP="002B73B5">
      <w:pPr>
        <w:pStyle w:val="ListParagraph"/>
        <w:rPr>
          <w:lang w:val="en-US"/>
        </w:rPr>
      </w:pPr>
      <w:r w:rsidRPr="002B73B5">
        <w:rPr>
          <w:lang w:val="en-US"/>
        </w:rPr>
        <w:t>Do this for each of the five rounds, leaving the “winning” terms on the board after each round. What will emerge is a list of terms that sound a lot like the actual World War I peace treaty.</w:t>
      </w:r>
    </w:p>
    <w:p w14:paraId="7FB7FBA5" w14:textId="77777777" w:rsidR="002B73B5" w:rsidRPr="002B73B5" w:rsidRDefault="002B73B5" w:rsidP="002B73B5">
      <w:pPr>
        <w:pStyle w:val="Heading3"/>
        <w:rPr>
          <w:lang w:val="en-US"/>
        </w:rPr>
      </w:pPr>
      <w:r w:rsidRPr="002B73B5">
        <w:rPr>
          <w:lang w:val="en-US"/>
        </w:rPr>
        <w:t>Step 3—Responses to the Treaty’s Terms</w:t>
      </w:r>
    </w:p>
    <w:p w14:paraId="503DE88B" w14:textId="77777777" w:rsidR="002B73B5" w:rsidRPr="002B73B5" w:rsidRDefault="002B73B5" w:rsidP="002B73B5">
      <w:pPr>
        <w:pStyle w:val="ListParagraph"/>
        <w:numPr>
          <w:ilvl w:val="0"/>
          <w:numId w:val="32"/>
        </w:numPr>
        <w:rPr>
          <w:lang w:val="en-US"/>
        </w:rPr>
      </w:pPr>
      <w:r w:rsidRPr="002B73B5">
        <w:rPr>
          <w:lang w:val="en-US"/>
        </w:rPr>
        <w:t xml:space="preserve">To wrap up the simulation, draft a brief statement (one or two paragraphs) from your assigned country’s perspective, in response to the Treaty’s terms. </w:t>
      </w:r>
    </w:p>
    <w:p w14:paraId="720F0338" w14:textId="77777777" w:rsidR="002B73B5" w:rsidRPr="002B73B5" w:rsidRDefault="002B73B5" w:rsidP="002B73B5">
      <w:pPr>
        <w:pStyle w:val="ListParagraph"/>
        <w:rPr>
          <w:lang w:val="en-US"/>
        </w:rPr>
      </w:pPr>
      <w:r w:rsidRPr="002B73B5">
        <w:rPr>
          <w:lang w:val="en-US"/>
        </w:rPr>
        <w:t>Your teacher will debrief you about the actual peace conference and the terms that came out of it.</w:t>
      </w:r>
    </w:p>
    <w:p w14:paraId="44FB7CAC" w14:textId="77777777" w:rsidR="002B73B5" w:rsidRPr="002B73B5" w:rsidRDefault="002B73B5" w:rsidP="002B73B5">
      <w:pPr>
        <w:pStyle w:val="ListParagraph"/>
        <w:rPr>
          <w:lang w:val="en-US"/>
        </w:rPr>
      </w:pPr>
      <w:r w:rsidRPr="002B73B5">
        <w:rPr>
          <w:lang w:val="en-US"/>
        </w:rPr>
        <w:t>Are you surprised by any of the terms?</w:t>
      </w:r>
    </w:p>
    <w:p w14:paraId="7EEA99BD" w14:textId="77777777" w:rsidR="002B73B5" w:rsidRPr="002B73B5" w:rsidRDefault="002B73B5" w:rsidP="002B73B5">
      <w:pPr>
        <w:pStyle w:val="ListParagraph"/>
        <w:rPr>
          <w:lang w:val="en-US"/>
        </w:rPr>
      </w:pPr>
      <w:r w:rsidRPr="002B73B5">
        <w:rPr>
          <w:lang w:val="en-US"/>
        </w:rPr>
        <w:t>To wrap up, discuss the following questions with your class.</w:t>
      </w:r>
    </w:p>
    <w:p w14:paraId="0918DDE7" w14:textId="77777777" w:rsidR="002B73B5" w:rsidRPr="002B73B5" w:rsidRDefault="002B73B5" w:rsidP="002B73B5">
      <w:pPr>
        <w:pStyle w:val="List"/>
        <w:rPr>
          <w:lang w:val="en-US"/>
        </w:rPr>
      </w:pPr>
      <w:r w:rsidRPr="002B73B5">
        <w:rPr>
          <w:lang w:val="en-US"/>
        </w:rPr>
        <w:t xml:space="preserve">The preparation worksheet you filled out included more nations than those included in the simulation. How might </w:t>
      </w:r>
      <w:proofErr w:type="gramStart"/>
      <w:r w:rsidRPr="002B73B5">
        <w:rPr>
          <w:lang w:val="en-US"/>
        </w:rPr>
        <w:t>the end result</w:t>
      </w:r>
      <w:proofErr w:type="gramEnd"/>
      <w:r w:rsidRPr="002B73B5">
        <w:rPr>
          <w:lang w:val="en-US"/>
        </w:rPr>
        <w:t xml:space="preserve"> have changed had these nations been included in the peace talks?</w:t>
      </w:r>
    </w:p>
    <w:p w14:paraId="1A058C4F" w14:textId="77777777" w:rsidR="002B73B5" w:rsidRPr="002B73B5" w:rsidRDefault="002B73B5" w:rsidP="002B73B5">
      <w:pPr>
        <w:pStyle w:val="List"/>
        <w:rPr>
          <w:lang w:val="en-US"/>
        </w:rPr>
      </w:pPr>
      <w:r w:rsidRPr="002B73B5">
        <w:rPr>
          <w:lang w:val="en-US"/>
        </w:rPr>
        <w:t>What are the advantages of punishment versus reconciliation and how do you balance these two things during conflict resolution?</w:t>
      </w:r>
    </w:p>
    <w:p w14:paraId="0C9D9ADB" w14:textId="61E47EAD" w:rsidR="00B246DD" w:rsidRPr="002B34FE" w:rsidRDefault="002B73B5" w:rsidP="002B73B5">
      <w:pPr>
        <w:pStyle w:val="List"/>
        <w:rPr>
          <w:lang w:val="en-US"/>
        </w:rPr>
      </w:pPr>
      <w:r w:rsidRPr="002B73B5">
        <w:rPr>
          <w:lang w:val="en-US"/>
        </w:rPr>
        <w:t>How do you think Germany responded to the treaty?</w:t>
      </w:r>
    </w:p>
    <w:p w14:paraId="154A8B31" w14:textId="77777777" w:rsidR="00B61D4C" w:rsidRPr="002B34FE" w:rsidRDefault="0048039D" w:rsidP="009C6711">
      <w:pPr>
        <w:rPr>
          <w:lang w:val="en-US"/>
        </w:rPr>
      </w:pPr>
      <w:r w:rsidRPr="002B34FE">
        <w:rPr>
          <w:lang w:val="en-US"/>
        </w:rPr>
        <w:br w:type="page"/>
      </w:r>
    </w:p>
    <w:p w14:paraId="124B279F" w14:textId="474A3637" w:rsidR="002B73B5" w:rsidRDefault="002B73B5" w:rsidP="002B73B5">
      <w:pPr>
        <w:pStyle w:val="Heading2"/>
        <w:rPr>
          <w:lang w:val="en-US"/>
        </w:rPr>
      </w:pPr>
      <w:r w:rsidRPr="002B73B5">
        <w:rPr>
          <w:lang w:val="en-US"/>
        </w:rPr>
        <w:lastRenderedPageBreak/>
        <w:t>The Cost of World War I Worksheet</w:t>
      </w:r>
    </w:p>
    <w:p w14:paraId="43971A97" w14:textId="77777777" w:rsidR="002B73B5" w:rsidRPr="002B73B5" w:rsidRDefault="00BE6D3C" w:rsidP="002B73B5">
      <w:pPr>
        <w:pStyle w:val="BodyText"/>
        <w:rPr>
          <w:lang w:val="en-US"/>
        </w:rPr>
      </w:pPr>
      <w:r w:rsidRPr="002B34FE">
        <w:rPr>
          <w:b/>
          <w:bCs/>
          <w:lang w:val="en-US"/>
        </w:rPr>
        <w:t>Directions:</w:t>
      </w:r>
      <w:r w:rsidRPr="002B34FE">
        <w:rPr>
          <w:lang w:val="en-US"/>
        </w:rPr>
        <w:t xml:space="preserve"> </w:t>
      </w:r>
      <w:r w:rsidR="002B73B5" w:rsidRPr="002B73B5">
        <w:rPr>
          <w:lang w:val="en-US"/>
        </w:rPr>
        <w:t>Use the Internet to determine the financial and human cost of World War I for each of the following countries. You can use the links below or do your own research to find these numbers.</w:t>
      </w:r>
    </w:p>
    <w:p w14:paraId="67CAA327" w14:textId="16E3FA7C" w:rsidR="00BE6D3C" w:rsidRDefault="002B73B5" w:rsidP="002B73B5">
      <w:pPr>
        <w:pStyle w:val="Heading3"/>
        <w:rPr>
          <w:lang w:val="en-US"/>
        </w:rPr>
      </w:pPr>
      <w:r w:rsidRPr="002B73B5">
        <w:rPr>
          <w:lang w:val="en-US"/>
        </w:rPr>
        <w:t>Step 1</w:t>
      </w:r>
    </w:p>
    <w:p w14:paraId="146A4706" w14:textId="36B5348D" w:rsidR="002B73B5" w:rsidRDefault="00000000" w:rsidP="002B73B5">
      <w:pPr>
        <w:pStyle w:val="Bullets"/>
      </w:pPr>
      <w:hyperlink r:id="rId8" w:history="1">
        <w:r w:rsidR="002B73B5" w:rsidRPr="002B73B5">
          <w:rPr>
            <w:rStyle w:val="Hyperlink"/>
          </w:rPr>
          <w:t>https://spartacus-educational.com/FWWcosts.htm</w:t>
        </w:r>
      </w:hyperlink>
    </w:p>
    <w:p w14:paraId="4C336F25" w14:textId="02A942A8" w:rsidR="002B73B5" w:rsidRDefault="00000000" w:rsidP="002B73B5">
      <w:pPr>
        <w:pStyle w:val="Bullets"/>
      </w:pPr>
      <w:hyperlink r:id="rId9" w:history="1">
        <w:r w:rsidR="002B73B5" w:rsidRPr="002B73B5">
          <w:rPr>
            <w:rStyle w:val="Hyperlink"/>
          </w:rPr>
          <w:t>https://www.dva.gov.au/newsroom/media-centre/media-backgrounders/overview-australias-involvement-first-world-war</w:t>
        </w:r>
      </w:hyperlink>
    </w:p>
    <w:p w14:paraId="6C3BC098" w14:textId="3980CD08" w:rsidR="002B73B5" w:rsidRDefault="00000000" w:rsidP="002B73B5">
      <w:pPr>
        <w:pStyle w:val="Bullets"/>
      </w:pPr>
      <w:hyperlink r:id="rId10" w:history="1">
        <w:r w:rsidR="002B73B5" w:rsidRPr="002B73B5">
          <w:rPr>
            <w:rStyle w:val="Hyperlink"/>
          </w:rPr>
          <w:t>https://en.wikipedia.org/wiki/World_War_I_casualties</w:t>
        </w:r>
      </w:hyperlink>
    </w:p>
    <w:p w14:paraId="4B588579" w14:textId="1DBC3410" w:rsidR="002B73B5" w:rsidRDefault="00000000" w:rsidP="002B73B5">
      <w:pPr>
        <w:pStyle w:val="Bullets"/>
      </w:pPr>
      <w:hyperlink r:id="rId11" w:history="1">
        <w:r w:rsidR="002B73B5" w:rsidRPr="002B73B5">
          <w:rPr>
            <w:rStyle w:val="Hyperlink"/>
          </w:rPr>
          <w:t>https://www.census.gov/history/pdf/reperes112018.pdf</w:t>
        </w:r>
      </w:hyperlink>
    </w:p>
    <w:p w14:paraId="1E054F59" w14:textId="1257BD12" w:rsidR="002B73B5" w:rsidRDefault="00000000" w:rsidP="002B73B5">
      <w:pPr>
        <w:pStyle w:val="Bullets"/>
      </w:pPr>
      <w:hyperlink r:id="rId12" w:history="1">
        <w:r w:rsidR="002B73B5" w:rsidRPr="002B73B5">
          <w:rPr>
            <w:rStyle w:val="Hyperlink"/>
          </w:rPr>
          <w:t>https://encyclopedia.1914-1918-online.net/article/non-european_soldiers</w:t>
        </w:r>
      </w:hyperlink>
      <w:r w:rsidR="002B73B5">
        <w:t xml:space="preserve"> </w:t>
      </w:r>
    </w:p>
    <w:p w14:paraId="7E50C94B" w14:textId="68217CB5" w:rsidR="002B73B5" w:rsidRDefault="00000000" w:rsidP="002B73B5">
      <w:pPr>
        <w:pStyle w:val="Bullets"/>
      </w:pPr>
      <w:hyperlink r:id="rId13" w:history="1">
        <w:r w:rsidR="002B73B5" w:rsidRPr="002B73B5">
          <w:rPr>
            <w:rStyle w:val="Hyperlink"/>
          </w:rPr>
          <w:t>https://scottmanning.com/content/world-war-i-troop-statistics/</w:t>
        </w:r>
      </w:hyperlink>
    </w:p>
    <w:p w14:paraId="4D43E467" w14:textId="77777777" w:rsidR="002B73B5" w:rsidRDefault="002B73B5" w:rsidP="002B73B5"/>
    <w:tbl>
      <w:tblPr>
        <w:tblStyle w:val="Default"/>
        <w:tblW w:w="5000" w:type="pct"/>
        <w:tblLayout w:type="fixed"/>
        <w:tblLook w:val="06A0" w:firstRow="1" w:lastRow="0" w:firstColumn="1" w:lastColumn="0" w:noHBand="1" w:noVBand="1"/>
      </w:tblPr>
      <w:tblGrid>
        <w:gridCol w:w="2226"/>
        <w:gridCol w:w="2222"/>
        <w:gridCol w:w="2222"/>
        <w:gridCol w:w="2222"/>
        <w:gridCol w:w="2222"/>
        <w:gridCol w:w="2222"/>
      </w:tblGrid>
      <w:tr w:rsidR="00CB1986" w:rsidRPr="002B73B5" w14:paraId="765667CA" w14:textId="77777777" w:rsidTr="00CB198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17C35DC2" w14:textId="77777777" w:rsidR="002B73B5" w:rsidRPr="002B73B5" w:rsidRDefault="002B73B5" w:rsidP="00CB1986">
            <w:r w:rsidRPr="002B73B5">
              <w:t>Country</w:t>
            </w:r>
          </w:p>
        </w:tc>
        <w:tc>
          <w:tcPr>
            <w:tcW w:w="2222" w:type="dxa"/>
            <w:vAlign w:val="center"/>
          </w:tcPr>
          <w:p w14:paraId="3CF0A3DC" w14:textId="77777777" w:rsidR="002B73B5" w:rsidRPr="002B73B5" w:rsidRDefault="002B73B5" w:rsidP="00CB1986">
            <w:pPr>
              <w:jc w:val="center"/>
              <w:cnfStyle w:val="100000000000" w:firstRow="1" w:lastRow="0" w:firstColumn="0" w:lastColumn="0" w:oddVBand="0" w:evenVBand="0" w:oddHBand="0" w:evenHBand="0" w:firstRowFirstColumn="0" w:firstRowLastColumn="0" w:lastRowFirstColumn="0" w:lastRowLastColumn="0"/>
            </w:pPr>
            <w:r w:rsidRPr="002B73B5">
              <w:t>World War I expenditures (in US dollars) 1914-1918</w:t>
            </w:r>
          </w:p>
        </w:tc>
        <w:tc>
          <w:tcPr>
            <w:tcW w:w="2222" w:type="dxa"/>
            <w:vAlign w:val="center"/>
          </w:tcPr>
          <w:p w14:paraId="76CAF43A" w14:textId="77777777" w:rsidR="002B73B5" w:rsidRPr="002B73B5" w:rsidRDefault="002B73B5" w:rsidP="00CB1986">
            <w:pPr>
              <w:jc w:val="center"/>
              <w:cnfStyle w:val="100000000000" w:firstRow="1" w:lastRow="0" w:firstColumn="0" w:lastColumn="0" w:oddVBand="0" w:evenVBand="0" w:oddHBand="0" w:evenHBand="0" w:firstRowFirstColumn="0" w:firstRowLastColumn="0" w:lastRowFirstColumn="0" w:lastRowLastColumn="0"/>
            </w:pPr>
            <w:r w:rsidRPr="002B73B5">
              <w:t>Deaths from World War I (civilian and military)</w:t>
            </w:r>
          </w:p>
        </w:tc>
        <w:tc>
          <w:tcPr>
            <w:tcW w:w="2222" w:type="dxa"/>
            <w:vAlign w:val="center"/>
          </w:tcPr>
          <w:p w14:paraId="630855F2" w14:textId="77777777" w:rsidR="002B73B5" w:rsidRPr="002B73B5" w:rsidRDefault="002B73B5" w:rsidP="00CB1986">
            <w:pPr>
              <w:jc w:val="center"/>
              <w:cnfStyle w:val="100000000000" w:firstRow="1" w:lastRow="0" w:firstColumn="0" w:lastColumn="0" w:oddVBand="0" w:evenVBand="0" w:oddHBand="0" w:evenHBand="0" w:firstRowFirstColumn="0" w:firstRowLastColumn="0" w:lastRowFirstColumn="0" w:lastRowLastColumn="0"/>
            </w:pPr>
            <w:r w:rsidRPr="002B73B5">
              <w:t>Deaths as percent of population</w:t>
            </w:r>
          </w:p>
        </w:tc>
        <w:tc>
          <w:tcPr>
            <w:tcW w:w="2222" w:type="dxa"/>
            <w:vAlign w:val="center"/>
          </w:tcPr>
          <w:p w14:paraId="51D60EF0" w14:textId="77777777" w:rsidR="002B73B5" w:rsidRPr="002B73B5" w:rsidRDefault="002B73B5" w:rsidP="00CB1986">
            <w:pPr>
              <w:jc w:val="center"/>
              <w:cnfStyle w:val="100000000000" w:firstRow="1" w:lastRow="0" w:firstColumn="0" w:lastColumn="0" w:oddVBand="0" w:evenVBand="0" w:oddHBand="0" w:evenHBand="0" w:firstRowFirstColumn="0" w:firstRowLastColumn="0" w:lastRowFirstColumn="0" w:lastRowLastColumn="0"/>
            </w:pPr>
            <w:r w:rsidRPr="002B73B5">
              <w:t>Number of soldiers mobilized for the war effort</w:t>
            </w:r>
          </w:p>
        </w:tc>
        <w:tc>
          <w:tcPr>
            <w:tcW w:w="2222" w:type="dxa"/>
            <w:vAlign w:val="center"/>
          </w:tcPr>
          <w:p w14:paraId="1C07E7DA" w14:textId="77777777" w:rsidR="002B73B5" w:rsidRPr="002B73B5" w:rsidRDefault="002B73B5" w:rsidP="00CB1986">
            <w:pPr>
              <w:jc w:val="center"/>
              <w:cnfStyle w:val="100000000000" w:firstRow="1" w:lastRow="0" w:firstColumn="0" w:lastColumn="0" w:oddVBand="0" w:evenVBand="0" w:oddHBand="0" w:evenHBand="0" w:firstRowFirstColumn="0" w:firstRowLastColumn="0" w:lastRowFirstColumn="0" w:lastRowLastColumn="0"/>
            </w:pPr>
            <w:r w:rsidRPr="002B73B5">
              <w:t>Number of colonial soldiers who participated in the war*</w:t>
            </w:r>
          </w:p>
        </w:tc>
      </w:tr>
      <w:tr w:rsidR="00CB1986" w:rsidRPr="002B73B5" w14:paraId="7A4AFF2C"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BD8A92A" w14:textId="77777777" w:rsidR="002B73B5" w:rsidRPr="002B73B5" w:rsidRDefault="002B73B5" w:rsidP="00CB1986">
            <w:r w:rsidRPr="002B73B5">
              <w:t>France</w:t>
            </w:r>
          </w:p>
        </w:tc>
        <w:tc>
          <w:tcPr>
            <w:tcW w:w="2222" w:type="dxa"/>
            <w:vAlign w:val="center"/>
          </w:tcPr>
          <w:p w14:paraId="71DEA8F7"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604FD8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87FBA6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71ED364"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4A0723A"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CB1986" w:rsidRPr="002B73B5" w14:paraId="438C994C"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A2C2E9A" w14:textId="77777777" w:rsidR="002B73B5" w:rsidRPr="002B73B5" w:rsidRDefault="002B73B5" w:rsidP="00CB1986">
            <w:r w:rsidRPr="002B73B5">
              <w:t>Belgium</w:t>
            </w:r>
          </w:p>
        </w:tc>
        <w:tc>
          <w:tcPr>
            <w:tcW w:w="2222" w:type="dxa"/>
            <w:vAlign w:val="center"/>
          </w:tcPr>
          <w:p w14:paraId="7C0487E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54DED7C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409AB84"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205AAD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E77C350"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CB1986" w:rsidRPr="002B73B5" w14:paraId="26F6D1D0"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03E1E329" w14:textId="77777777" w:rsidR="002B73B5" w:rsidRPr="002B73B5" w:rsidRDefault="002B73B5" w:rsidP="00CB1986">
            <w:r w:rsidRPr="002B73B5">
              <w:t>Germany</w:t>
            </w:r>
          </w:p>
        </w:tc>
        <w:tc>
          <w:tcPr>
            <w:tcW w:w="2222" w:type="dxa"/>
            <w:vAlign w:val="center"/>
          </w:tcPr>
          <w:p w14:paraId="0BD45A9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CA4EDC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E430D1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D58FEF2"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1A39657B"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5F405F2B"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5592003" w14:textId="7E006A11" w:rsidR="002B73B5" w:rsidRPr="002B73B5" w:rsidRDefault="002B73B5" w:rsidP="00CB1986">
            <w:r w:rsidRPr="005048BD">
              <w:t>Great Britain</w:t>
            </w:r>
          </w:p>
        </w:tc>
        <w:tc>
          <w:tcPr>
            <w:tcW w:w="2222" w:type="dxa"/>
            <w:vAlign w:val="center"/>
          </w:tcPr>
          <w:p w14:paraId="672DDADF"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5328E4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5F8A1263"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4EF047D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72FFED52"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18649CB5"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3293C873" w14:textId="70F205E9" w:rsidR="002B73B5" w:rsidRPr="002B73B5" w:rsidRDefault="002B73B5" w:rsidP="00CB1986">
            <w:r w:rsidRPr="005048BD">
              <w:t>United States</w:t>
            </w:r>
          </w:p>
        </w:tc>
        <w:tc>
          <w:tcPr>
            <w:tcW w:w="2222" w:type="dxa"/>
            <w:vAlign w:val="center"/>
          </w:tcPr>
          <w:p w14:paraId="6A7DB0A7"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72EEE9F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5291C107"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CA71AC3"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71BA6FEC"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314025EE"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0E23FA28" w14:textId="0FD99FAD" w:rsidR="002B73B5" w:rsidRPr="002B73B5" w:rsidRDefault="002B73B5" w:rsidP="00CB1986">
            <w:r w:rsidRPr="005048BD">
              <w:t>India (under the British Raj)</w:t>
            </w:r>
          </w:p>
        </w:tc>
        <w:tc>
          <w:tcPr>
            <w:tcW w:w="2222" w:type="dxa"/>
            <w:vAlign w:val="center"/>
          </w:tcPr>
          <w:p w14:paraId="15407B8B"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5D04103"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15AEECE"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1887F8BB"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35DD1A3"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449DC77E"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38DCA83A" w14:textId="2ACF7635" w:rsidR="002B73B5" w:rsidRPr="002B73B5" w:rsidRDefault="002B73B5" w:rsidP="00CB1986">
            <w:r w:rsidRPr="005048BD">
              <w:lastRenderedPageBreak/>
              <w:t>Japan</w:t>
            </w:r>
          </w:p>
        </w:tc>
        <w:tc>
          <w:tcPr>
            <w:tcW w:w="2222" w:type="dxa"/>
            <w:vAlign w:val="center"/>
          </w:tcPr>
          <w:p w14:paraId="042E8713"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8009AC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1A3D901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46CDA21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59D1119E"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568BD655"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2F6E0DD2" w14:textId="73F6983B" w:rsidR="002B73B5" w:rsidRPr="002B73B5" w:rsidRDefault="002B73B5" w:rsidP="00CB1986">
            <w:r w:rsidRPr="005048BD">
              <w:t>Russia</w:t>
            </w:r>
          </w:p>
        </w:tc>
        <w:tc>
          <w:tcPr>
            <w:tcW w:w="2222" w:type="dxa"/>
            <w:vAlign w:val="center"/>
          </w:tcPr>
          <w:p w14:paraId="2C14FCE5"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C369B3C"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15EE0F90"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8D7B4B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63CD38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6B56C3EA"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763EEC36" w14:textId="12467051" w:rsidR="002B73B5" w:rsidRPr="005048BD" w:rsidRDefault="002B73B5" w:rsidP="00CB1986">
            <w:r w:rsidRPr="006F17DC">
              <w:t>Australia (part of the Commonwealth of the British Empire)</w:t>
            </w:r>
          </w:p>
        </w:tc>
        <w:tc>
          <w:tcPr>
            <w:tcW w:w="2222" w:type="dxa"/>
            <w:vAlign w:val="center"/>
          </w:tcPr>
          <w:p w14:paraId="66F8BED6"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FBE153F"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6A41F53D"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7F6A1FF7"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5593BC5"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6E3611F3"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1336FB27" w14:textId="334F7B97" w:rsidR="002B73B5" w:rsidRPr="005048BD" w:rsidRDefault="002B73B5" w:rsidP="00CB1986">
            <w:r w:rsidRPr="006F17DC">
              <w:t>South Africa (part of the Commonwealth of the British Empire)</w:t>
            </w:r>
          </w:p>
        </w:tc>
        <w:tc>
          <w:tcPr>
            <w:tcW w:w="2222" w:type="dxa"/>
            <w:vAlign w:val="center"/>
          </w:tcPr>
          <w:p w14:paraId="3F4DB014"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268CFDA"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9FA96D8"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D799C3C"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D6B736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r w:rsidR="002B73B5" w:rsidRPr="002B73B5" w14:paraId="79540B06" w14:textId="77777777" w:rsidTr="00CB1986">
        <w:trPr>
          <w:trHeight w:val="510"/>
        </w:trPr>
        <w:tc>
          <w:tcPr>
            <w:cnfStyle w:val="001000000000" w:firstRow="0" w:lastRow="0" w:firstColumn="1" w:lastColumn="0" w:oddVBand="0" w:evenVBand="0" w:oddHBand="0" w:evenHBand="0" w:firstRowFirstColumn="0" w:firstRowLastColumn="0" w:lastRowFirstColumn="0" w:lastRowLastColumn="0"/>
            <w:tcW w:w="2226" w:type="dxa"/>
            <w:vAlign w:val="center"/>
          </w:tcPr>
          <w:p w14:paraId="6E56555A" w14:textId="0B45111F" w:rsidR="002B73B5" w:rsidRPr="005048BD" w:rsidRDefault="002B73B5" w:rsidP="00CB1986">
            <w:r w:rsidRPr="006F17DC">
              <w:t>Austria-Hungary</w:t>
            </w:r>
          </w:p>
        </w:tc>
        <w:tc>
          <w:tcPr>
            <w:tcW w:w="2222" w:type="dxa"/>
            <w:vAlign w:val="center"/>
          </w:tcPr>
          <w:p w14:paraId="01155729"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2ABD5DF1"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3DC9BA2C"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7EF8043B"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c>
          <w:tcPr>
            <w:tcW w:w="2222" w:type="dxa"/>
            <w:vAlign w:val="center"/>
          </w:tcPr>
          <w:p w14:paraId="0BC756A7" w14:textId="77777777" w:rsidR="002B73B5" w:rsidRPr="002B73B5" w:rsidRDefault="002B73B5" w:rsidP="00CB1986">
            <w:pPr>
              <w:jc w:val="center"/>
              <w:cnfStyle w:val="000000000000" w:firstRow="0" w:lastRow="0" w:firstColumn="0" w:lastColumn="0" w:oddVBand="0" w:evenVBand="0" w:oddHBand="0" w:evenHBand="0" w:firstRowFirstColumn="0" w:firstRowLastColumn="0" w:lastRowFirstColumn="0" w:lastRowLastColumn="0"/>
            </w:pPr>
          </w:p>
        </w:tc>
      </w:tr>
    </w:tbl>
    <w:p w14:paraId="47184134" w14:textId="79799FCF" w:rsidR="002B73B5" w:rsidRPr="002B73B5" w:rsidRDefault="002B73B5" w:rsidP="002B73B5">
      <w:pPr>
        <w:pStyle w:val="BodyText"/>
        <w:rPr>
          <w:i/>
          <w:iCs/>
        </w:rPr>
      </w:pPr>
      <w:r w:rsidRPr="002B73B5">
        <w:rPr>
          <w:i/>
          <w:iCs/>
        </w:rPr>
        <w:t>*</w:t>
      </w:r>
      <w:r w:rsidRPr="002B73B5">
        <w:rPr>
          <w:b/>
          <w:bCs/>
          <w:i/>
          <w:iCs/>
        </w:rPr>
        <w:t>Note</w:t>
      </w:r>
      <w:r w:rsidRPr="002B73B5">
        <w:rPr>
          <w:i/>
          <w:iCs/>
        </w:rPr>
        <w:t>: Only some of these countries had colonies.</w:t>
      </w:r>
    </w:p>
    <w:p w14:paraId="4B2C9208" w14:textId="5ECF75D3" w:rsidR="002B73B5" w:rsidRDefault="002B73B5" w:rsidP="002B73B5">
      <w:pPr>
        <w:pStyle w:val="ListParagraph"/>
        <w:numPr>
          <w:ilvl w:val="0"/>
          <w:numId w:val="33"/>
        </w:numPr>
      </w:pPr>
      <w:r w:rsidRPr="002B73B5">
        <w:tab/>
        <w:t>What countries included in the table were members of the Central Powers?</w:t>
      </w:r>
    </w:p>
    <w:tbl>
      <w:tblPr>
        <w:tblStyle w:val="Default"/>
        <w:tblW w:w="0" w:type="auto"/>
        <w:tblInd w:w="714" w:type="dxa"/>
        <w:tblLook w:val="0600" w:firstRow="0" w:lastRow="0" w:firstColumn="0" w:lastColumn="0" w:noHBand="1" w:noVBand="1"/>
      </w:tblPr>
      <w:tblGrid>
        <w:gridCol w:w="12622"/>
      </w:tblGrid>
      <w:tr w:rsidR="002B73B5" w14:paraId="6B66DF9B" w14:textId="77777777" w:rsidTr="002B73B5">
        <w:trPr>
          <w:trHeight w:val="1417"/>
        </w:trPr>
        <w:tc>
          <w:tcPr>
            <w:tcW w:w="12622" w:type="dxa"/>
          </w:tcPr>
          <w:p w14:paraId="089586F3" w14:textId="77777777" w:rsidR="002B73B5" w:rsidRPr="002B73B5" w:rsidRDefault="002B73B5" w:rsidP="002B73B5"/>
        </w:tc>
      </w:tr>
    </w:tbl>
    <w:p w14:paraId="7AED9656" w14:textId="51398952" w:rsidR="002B73B5" w:rsidRDefault="002B73B5" w:rsidP="002B73B5">
      <w:pPr>
        <w:pStyle w:val="ListParagraph"/>
        <w:numPr>
          <w:ilvl w:val="0"/>
          <w:numId w:val="33"/>
        </w:numPr>
      </w:pPr>
      <w:r w:rsidRPr="002B73B5">
        <w:t>What countries included in the table were members of the Allied Powers?</w:t>
      </w:r>
    </w:p>
    <w:tbl>
      <w:tblPr>
        <w:tblStyle w:val="Default"/>
        <w:tblW w:w="0" w:type="auto"/>
        <w:tblInd w:w="714" w:type="dxa"/>
        <w:tblLook w:val="0600" w:firstRow="0" w:lastRow="0" w:firstColumn="0" w:lastColumn="0" w:noHBand="1" w:noVBand="1"/>
      </w:tblPr>
      <w:tblGrid>
        <w:gridCol w:w="12622"/>
      </w:tblGrid>
      <w:tr w:rsidR="002B73B5" w14:paraId="6E535DE9" w14:textId="77777777" w:rsidTr="00852D79">
        <w:trPr>
          <w:trHeight w:val="1417"/>
        </w:trPr>
        <w:tc>
          <w:tcPr>
            <w:tcW w:w="12622" w:type="dxa"/>
          </w:tcPr>
          <w:p w14:paraId="5BAF4769" w14:textId="77777777" w:rsidR="002B73B5" w:rsidRPr="002B73B5" w:rsidRDefault="002B73B5" w:rsidP="00852D79"/>
        </w:tc>
      </w:tr>
    </w:tbl>
    <w:p w14:paraId="3398830E" w14:textId="2D405863" w:rsidR="002B73B5" w:rsidRDefault="002B73B5" w:rsidP="002B73B5">
      <w:pPr>
        <w:pStyle w:val="ListParagraph"/>
        <w:numPr>
          <w:ilvl w:val="0"/>
          <w:numId w:val="33"/>
        </w:numPr>
      </w:pPr>
      <w:r w:rsidRPr="002B73B5">
        <w:lastRenderedPageBreak/>
        <w:tab/>
        <w:t>What country spent the most money on the war?</w:t>
      </w:r>
    </w:p>
    <w:tbl>
      <w:tblPr>
        <w:tblStyle w:val="Default"/>
        <w:tblW w:w="0" w:type="auto"/>
        <w:tblInd w:w="714" w:type="dxa"/>
        <w:tblLook w:val="0600" w:firstRow="0" w:lastRow="0" w:firstColumn="0" w:lastColumn="0" w:noHBand="1" w:noVBand="1"/>
      </w:tblPr>
      <w:tblGrid>
        <w:gridCol w:w="12622"/>
      </w:tblGrid>
      <w:tr w:rsidR="002B73B5" w14:paraId="75D3C8F6" w14:textId="77777777" w:rsidTr="002E22B3">
        <w:trPr>
          <w:trHeight w:val="1417"/>
        </w:trPr>
        <w:tc>
          <w:tcPr>
            <w:tcW w:w="12622" w:type="dxa"/>
          </w:tcPr>
          <w:p w14:paraId="54DE78F9" w14:textId="77777777" w:rsidR="002B73B5" w:rsidRPr="002B73B5" w:rsidRDefault="002B73B5" w:rsidP="002E22B3"/>
        </w:tc>
      </w:tr>
    </w:tbl>
    <w:p w14:paraId="3E167983" w14:textId="1D78C57E" w:rsidR="002B73B5" w:rsidRDefault="002B73B5" w:rsidP="002B73B5">
      <w:pPr>
        <w:pStyle w:val="ListParagraph"/>
        <w:numPr>
          <w:ilvl w:val="0"/>
          <w:numId w:val="33"/>
        </w:numPr>
      </w:pPr>
      <w:r w:rsidRPr="002B73B5">
        <w:t>What country had the largest number of casualties?</w:t>
      </w:r>
    </w:p>
    <w:tbl>
      <w:tblPr>
        <w:tblStyle w:val="Default"/>
        <w:tblW w:w="0" w:type="auto"/>
        <w:tblInd w:w="714" w:type="dxa"/>
        <w:tblLook w:val="0600" w:firstRow="0" w:lastRow="0" w:firstColumn="0" w:lastColumn="0" w:noHBand="1" w:noVBand="1"/>
      </w:tblPr>
      <w:tblGrid>
        <w:gridCol w:w="12622"/>
      </w:tblGrid>
      <w:tr w:rsidR="002B73B5" w14:paraId="05D28695" w14:textId="77777777" w:rsidTr="00971357">
        <w:trPr>
          <w:trHeight w:val="1417"/>
        </w:trPr>
        <w:tc>
          <w:tcPr>
            <w:tcW w:w="12622" w:type="dxa"/>
          </w:tcPr>
          <w:p w14:paraId="26D2F375" w14:textId="77777777" w:rsidR="002B73B5" w:rsidRPr="002B73B5" w:rsidRDefault="002B73B5" w:rsidP="00971357"/>
        </w:tc>
      </w:tr>
    </w:tbl>
    <w:p w14:paraId="6DD47836" w14:textId="1BF5FCFD" w:rsidR="002B73B5" w:rsidRDefault="002B73B5" w:rsidP="002B73B5">
      <w:pPr>
        <w:pStyle w:val="ListParagraph"/>
      </w:pPr>
      <w:r w:rsidRPr="002B73B5">
        <w:tab/>
        <w:t>What country had the highest percentage of casualties?</w:t>
      </w:r>
    </w:p>
    <w:tbl>
      <w:tblPr>
        <w:tblStyle w:val="Default"/>
        <w:tblW w:w="0" w:type="auto"/>
        <w:tblInd w:w="714" w:type="dxa"/>
        <w:tblLook w:val="0600" w:firstRow="0" w:lastRow="0" w:firstColumn="0" w:lastColumn="0" w:noHBand="1" w:noVBand="1"/>
      </w:tblPr>
      <w:tblGrid>
        <w:gridCol w:w="12622"/>
      </w:tblGrid>
      <w:tr w:rsidR="002B73B5" w14:paraId="60EE9888" w14:textId="77777777" w:rsidTr="00D22087">
        <w:trPr>
          <w:trHeight w:val="1417"/>
        </w:trPr>
        <w:tc>
          <w:tcPr>
            <w:tcW w:w="12622" w:type="dxa"/>
          </w:tcPr>
          <w:p w14:paraId="7306A4D6" w14:textId="77777777" w:rsidR="002B73B5" w:rsidRPr="002B73B5" w:rsidRDefault="002B73B5" w:rsidP="00D22087"/>
        </w:tc>
      </w:tr>
    </w:tbl>
    <w:p w14:paraId="15711051" w14:textId="0C0701CE" w:rsidR="002B73B5" w:rsidRDefault="002B73B5" w:rsidP="002B73B5">
      <w:pPr>
        <w:pStyle w:val="ListParagraph"/>
      </w:pPr>
      <w:r w:rsidRPr="002B73B5">
        <w:tab/>
        <w:t>What country had the largest number of colonial troops participating in the war?</w:t>
      </w:r>
    </w:p>
    <w:tbl>
      <w:tblPr>
        <w:tblStyle w:val="Default"/>
        <w:tblW w:w="0" w:type="auto"/>
        <w:tblInd w:w="714" w:type="dxa"/>
        <w:tblLook w:val="0600" w:firstRow="0" w:lastRow="0" w:firstColumn="0" w:lastColumn="0" w:noHBand="1" w:noVBand="1"/>
      </w:tblPr>
      <w:tblGrid>
        <w:gridCol w:w="12622"/>
      </w:tblGrid>
      <w:tr w:rsidR="002B73B5" w14:paraId="72CD798C" w14:textId="77777777" w:rsidTr="00AA0100">
        <w:trPr>
          <w:trHeight w:val="1417"/>
        </w:trPr>
        <w:tc>
          <w:tcPr>
            <w:tcW w:w="12622" w:type="dxa"/>
          </w:tcPr>
          <w:p w14:paraId="24552DDF" w14:textId="77777777" w:rsidR="002B73B5" w:rsidRPr="002B73B5" w:rsidRDefault="002B73B5" w:rsidP="00AA0100"/>
        </w:tc>
      </w:tr>
    </w:tbl>
    <w:p w14:paraId="4CCD2DA2" w14:textId="5F47B43F" w:rsidR="002B73B5" w:rsidRDefault="002B73B5" w:rsidP="00CB1986">
      <w:pPr>
        <w:pStyle w:val="ListParagraph"/>
        <w:keepNext/>
      </w:pPr>
      <w:r w:rsidRPr="002B73B5">
        <w:lastRenderedPageBreak/>
        <w:t>Overall, which country fared worst and why?</w:t>
      </w:r>
    </w:p>
    <w:tbl>
      <w:tblPr>
        <w:tblStyle w:val="Default"/>
        <w:tblW w:w="0" w:type="auto"/>
        <w:tblInd w:w="714" w:type="dxa"/>
        <w:tblLook w:val="0600" w:firstRow="0" w:lastRow="0" w:firstColumn="0" w:lastColumn="0" w:noHBand="1" w:noVBand="1"/>
      </w:tblPr>
      <w:tblGrid>
        <w:gridCol w:w="12622"/>
      </w:tblGrid>
      <w:tr w:rsidR="002B73B5" w14:paraId="201F5842" w14:textId="77777777" w:rsidTr="001271A3">
        <w:trPr>
          <w:trHeight w:val="1417"/>
        </w:trPr>
        <w:tc>
          <w:tcPr>
            <w:tcW w:w="12622" w:type="dxa"/>
          </w:tcPr>
          <w:p w14:paraId="7069A657" w14:textId="77777777" w:rsidR="002B73B5" w:rsidRPr="002B73B5" w:rsidRDefault="002B73B5" w:rsidP="001271A3"/>
        </w:tc>
      </w:tr>
    </w:tbl>
    <w:p w14:paraId="4FD4E00E" w14:textId="3E112AC3" w:rsidR="002B73B5" w:rsidRDefault="00CB1986" w:rsidP="002B73B5">
      <w:pPr>
        <w:pStyle w:val="ListParagraph"/>
      </w:pPr>
      <w:r w:rsidRPr="00CB1986">
        <w:tab/>
        <w:t>Overall, which country fared best and why?</w:t>
      </w:r>
    </w:p>
    <w:tbl>
      <w:tblPr>
        <w:tblStyle w:val="Default"/>
        <w:tblW w:w="0" w:type="auto"/>
        <w:tblInd w:w="714" w:type="dxa"/>
        <w:tblLook w:val="0600" w:firstRow="0" w:lastRow="0" w:firstColumn="0" w:lastColumn="0" w:noHBand="1" w:noVBand="1"/>
      </w:tblPr>
      <w:tblGrid>
        <w:gridCol w:w="12622"/>
      </w:tblGrid>
      <w:tr w:rsidR="00CB1986" w14:paraId="062D5F94" w14:textId="77777777" w:rsidTr="001F6393">
        <w:trPr>
          <w:trHeight w:val="1417"/>
        </w:trPr>
        <w:tc>
          <w:tcPr>
            <w:tcW w:w="12622" w:type="dxa"/>
          </w:tcPr>
          <w:p w14:paraId="1360DDE5" w14:textId="77777777" w:rsidR="00CB1986" w:rsidRPr="002B73B5" w:rsidRDefault="00CB1986" w:rsidP="001F6393"/>
        </w:tc>
      </w:tr>
    </w:tbl>
    <w:p w14:paraId="741ED9D2" w14:textId="1A299CF9" w:rsidR="00CB1986" w:rsidRDefault="00CB1986" w:rsidP="00CB1986">
      <w:pPr>
        <w:pStyle w:val="Heading2"/>
        <w:spacing w:after="120"/>
      </w:pPr>
      <w:r w:rsidRPr="00CB1986">
        <w:t>World War I Terms Worksheet</w:t>
      </w:r>
    </w:p>
    <w:tbl>
      <w:tblPr>
        <w:tblStyle w:val="Default"/>
        <w:tblW w:w="0" w:type="auto"/>
        <w:tblLook w:val="0680" w:firstRow="0" w:lastRow="0" w:firstColumn="1" w:lastColumn="0" w:noHBand="1" w:noVBand="1"/>
      </w:tblPr>
      <w:tblGrid>
        <w:gridCol w:w="2547"/>
        <w:gridCol w:w="10789"/>
      </w:tblGrid>
      <w:tr w:rsidR="00CB1986" w14:paraId="5E099502" w14:textId="77777777" w:rsidTr="00CB1986">
        <w:tc>
          <w:tcPr>
            <w:cnfStyle w:val="001000000000" w:firstRow="0" w:lastRow="0" w:firstColumn="1" w:lastColumn="0" w:oddVBand="0" w:evenVBand="0" w:oddHBand="0" w:evenHBand="0" w:firstRowFirstColumn="0" w:firstRowLastColumn="0" w:lastRowFirstColumn="0" w:lastRowLastColumn="0"/>
            <w:tcW w:w="2547" w:type="dxa"/>
            <w:shd w:val="clear" w:color="auto" w:fill="BFBFBF" w:themeFill="background1" w:themeFillShade="BF"/>
          </w:tcPr>
          <w:p w14:paraId="7FBC1D78" w14:textId="29A3EE8C" w:rsidR="00CB1986" w:rsidRDefault="00CB1986" w:rsidP="00CB1986">
            <w:r w:rsidRPr="00CB1986">
              <w:t>Country/Point of View:</w:t>
            </w:r>
          </w:p>
        </w:tc>
        <w:tc>
          <w:tcPr>
            <w:tcW w:w="10789" w:type="dxa"/>
          </w:tcPr>
          <w:p w14:paraId="6EC38671" w14:textId="77777777" w:rsidR="00CB1986" w:rsidRDefault="00CB1986" w:rsidP="00CB1986">
            <w:pPr>
              <w:cnfStyle w:val="000000000000" w:firstRow="0" w:lastRow="0" w:firstColumn="0" w:lastColumn="0" w:oddVBand="0" w:evenVBand="0" w:oddHBand="0" w:evenHBand="0" w:firstRowFirstColumn="0" w:firstRowLastColumn="0" w:lastRowFirstColumn="0" w:lastRowLastColumn="0"/>
            </w:pPr>
          </w:p>
        </w:tc>
      </w:tr>
    </w:tbl>
    <w:p w14:paraId="106B8C93" w14:textId="77777777" w:rsidR="00CB1986" w:rsidRDefault="00CB1986" w:rsidP="00CB1986"/>
    <w:tbl>
      <w:tblPr>
        <w:tblStyle w:val="Default"/>
        <w:tblW w:w="5000" w:type="pct"/>
        <w:tblLayout w:type="fixed"/>
        <w:tblLook w:val="0620" w:firstRow="1" w:lastRow="0" w:firstColumn="0" w:lastColumn="0" w:noHBand="1" w:noVBand="1"/>
      </w:tblPr>
      <w:tblGrid>
        <w:gridCol w:w="3539"/>
        <w:gridCol w:w="1843"/>
        <w:gridCol w:w="7954"/>
      </w:tblGrid>
      <w:tr w:rsidR="00CB1986" w:rsidRPr="00CB1986" w14:paraId="5AF93113" w14:textId="77777777" w:rsidTr="00CB1986">
        <w:trPr>
          <w:cnfStyle w:val="100000000000" w:firstRow="1" w:lastRow="0" w:firstColumn="0" w:lastColumn="0" w:oddVBand="0" w:evenVBand="0" w:oddHBand="0" w:evenHBand="0" w:firstRowFirstColumn="0" w:firstRowLastColumn="0" w:lastRowFirstColumn="0" w:lastRowLastColumn="0"/>
          <w:tblHeader/>
        </w:trPr>
        <w:tc>
          <w:tcPr>
            <w:tcW w:w="3539" w:type="dxa"/>
            <w:vAlign w:val="center"/>
          </w:tcPr>
          <w:p w14:paraId="4ABDF55B" w14:textId="77777777" w:rsidR="00CB1986" w:rsidRPr="00CB1986" w:rsidRDefault="00CB1986" w:rsidP="00CB1986">
            <w:pPr>
              <w:rPr>
                <w:lang w:val="en-US"/>
              </w:rPr>
            </w:pPr>
            <w:r w:rsidRPr="00CB1986">
              <w:rPr>
                <w:lang w:val="en-US"/>
              </w:rPr>
              <w:t>Issues</w:t>
            </w:r>
          </w:p>
        </w:tc>
        <w:tc>
          <w:tcPr>
            <w:tcW w:w="1843" w:type="dxa"/>
            <w:vAlign w:val="center"/>
          </w:tcPr>
          <w:p w14:paraId="747A73EE" w14:textId="77777777" w:rsidR="00CB1986" w:rsidRPr="00CB1986" w:rsidRDefault="00CB1986" w:rsidP="00CB1986">
            <w:pPr>
              <w:rPr>
                <w:lang w:val="en-US"/>
              </w:rPr>
            </w:pPr>
            <w:r w:rsidRPr="00CB1986">
              <w:rPr>
                <w:lang w:val="en-US"/>
              </w:rPr>
              <w:t>Terms: A, B, or C?</w:t>
            </w:r>
          </w:p>
        </w:tc>
        <w:tc>
          <w:tcPr>
            <w:tcW w:w="7954" w:type="dxa"/>
            <w:vAlign w:val="center"/>
          </w:tcPr>
          <w:p w14:paraId="18BE636E" w14:textId="77777777" w:rsidR="00CB1986" w:rsidRPr="00CB1986" w:rsidRDefault="00CB1986" w:rsidP="00CB1986">
            <w:pPr>
              <w:rPr>
                <w:lang w:val="en-US"/>
              </w:rPr>
            </w:pPr>
            <w:r w:rsidRPr="00CB1986">
              <w:rPr>
                <w:lang w:val="en-US"/>
              </w:rPr>
              <w:t>Our Country’s Reasoning:</w:t>
            </w:r>
          </w:p>
        </w:tc>
      </w:tr>
      <w:tr w:rsidR="00CB1986" w:rsidRPr="00CB1986" w14:paraId="4717E768" w14:textId="77777777" w:rsidTr="00CB1986">
        <w:tc>
          <w:tcPr>
            <w:tcW w:w="3539" w:type="dxa"/>
            <w:shd w:val="clear" w:color="auto" w:fill="D9D9D9" w:themeFill="background1" w:themeFillShade="D9"/>
          </w:tcPr>
          <w:p w14:paraId="24DC95FF" w14:textId="77777777" w:rsidR="00CB1986" w:rsidRPr="00CB1986" w:rsidRDefault="00CB1986" w:rsidP="00CB1986">
            <w:pPr>
              <w:rPr>
                <w:b/>
                <w:bCs/>
                <w:lang w:val="en-US"/>
              </w:rPr>
            </w:pPr>
            <w:r w:rsidRPr="00CB1986">
              <w:rPr>
                <w:b/>
                <w:bCs/>
                <w:lang w:val="en-US"/>
              </w:rPr>
              <w:t>War Guilt</w:t>
            </w:r>
          </w:p>
          <w:p w14:paraId="3D732749" w14:textId="77777777" w:rsidR="00CB1986" w:rsidRPr="00CB1986" w:rsidRDefault="00CB1986" w:rsidP="00CB1986">
            <w:pPr>
              <w:rPr>
                <w:lang w:val="en-US"/>
              </w:rPr>
            </w:pPr>
            <w:r w:rsidRPr="00CB1986">
              <w:rPr>
                <w:lang w:val="en-US"/>
              </w:rPr>
              <w:t>Which country or countries should be blamed for causing World War I?</w:t>
            </w:r>
          </w:p>
        </w:tc>
        <w:tc>
          <w:tcPr>
            <w:tcW w:w="1843" w:type="dxa"/>
          </w:tcPr>
          <w:p w14:paraId="05B6F896" w14:textId="77777777" w:rsidR="00CB1986" w:rsidRPr="00CB1986" w:rsidRDefault="00CB1986" w:rsidP="00CB1986">
            <w:pPr>
              <w:rPr>
                <w:lang w:val="en-US"/>
              </w:rPr>
            </w:pPr>
          </w:p>
        </w:tc>
        <w:tc>
          <w:tcPr>
            <w:tcW w:w="7954" w:type="dxa"/>
          </w:tcPr>
          <w:p w14:paraId="576B3688" w14:textId="77777777" w:rsidR="00CB1986" w:rsidRPr="00CB1986" w:rsidRDefault="00CB1986" w:rsidP="00CB1986">
            <w:pPr>
              <w:rPr>
                <w:lang w:val="en-US"/>
              </w:rPr>
            </w:pPr>
          </w:p>
        </w:tc>
      </w:tr>
      <w:tr w:rsidR="00CB1986" w:rsidRPr="00CB1986" w14:paraId="29DB714D" w14:textId="77777777" w:rsidTr="00CB1986">
        <w:tc>
          <w:tcPr>
            <w:tcW w:w="3539" w:type="dxa"/>
            <w:shd w:val="clear" w:color="auto" w:fill="D9D9D9" w:themeFill="background1" w:themeFillShade="D9"/>
          </w:tcPr>
          <w:p w14:paraId="7B155F1D" w14:textId="77777777" w:rsidR="00CB1986" w:rsidRPr="00CB1986" w:rsidRDefault="00CB1986" w:rsidP="00CB1986">
            <w:pPr>
              <w:rPr>
                <w:b/>
                <w:bCs/>
                <w:lang w:val="en-US"/>
              </w:rPr>
            </w:pPr>
            <w:r w:rsidRPr="00CB1986">
              <w:rPr>
                <w:b/>
                <w:bCs/>
                <w:lang w:val="en-US"/>
              </w:rPr>
              <w:t>Reparations</w:t>
            </w:r>
          </w:p>
          <w:p w14:paraId="7DEECFAC" w14:textId="77777777" w:rsidR="00CB1986" w:rsidRPr="00CB1986" w:rsidRDefault="00CB1986" w:rsidP="00CB1986">
            <w:pPr>
              <w:rPr>
                <w:lang w:val="en-US"/>
              </w:rPr>
            </w:pPr>
            <w:r w:rsidRPr="00CB1986">
              <w:rPr>
                <w:lang w:val="en-US"/>
              </w:rPr>
              <w:t>Which country or countries should pay for the damages of war? How much?</w:t>
            </w:r>
          </w:p>
        </w:tc>
        <w:tc>
          <w:tcPr>
            <w:tcW w:w="1843" w:type="dxa"/>
          </w:tcPr>
          <w:p w14:paraId="4DA1E84E" w14:textId="77777777" w:rsidR="00CB1986" w:rsidRPr="00CB1986" w:rsidRDefault="00CB1986" w:rsidP="00CB1986">
            <w:pPr>
              <w:rPr>
                <w:lang w:val="en-US"/>
              </w:rPr>
            </w:pPr>
          </w:p>
        </w:tc>
        <w:tc>
          <w:tcPr>
            <w:tcW w:w="7954" w:type="dxa"/>
          </w:tcPr>
          <w:p w14:paraId="5759C4B0" w14:textId="77777777" w:rsidR="00CB1986" w:rsidRPr="00CB1986" w:rsidRDefault="00CB1986" w:rsidP="00CB1986">
            <w:pPr>
              <w:rPr>
                <w:lang w:val="en-US"/>
              </w:rPr>
            </w:pPr>
          </w:p>
        </w:tc>
      </w:tr>
      <w:tr w:rsidR="00CB1986" w:rsidRPr="00CB1986" w14:paraId="312702FD" w14:textId="77777777" w:rsidTr="00CB1986">
        <w:tc>
          <w:tcPr>
            <w:tcW w:w="3539" w:type="dxa"/>
            <w:shd w:val="clear" w:color="auto" w:fill="D9D9D9" w:themeFill="background1" w:themeFillShade="D9"/>
          </w:tcPr>
          <w:p w14:paraId="629656E2" w14:textId="77777777" w:rsidR="00CB1986" w:rsidRPr="00CB1986" w:rsidRDefault="00CB1986" w:rsidP="00CB1986">
            <w:pPr>
              <w:rPr>
                <w:b/>
                <w:bCs/>
                <w:lang w:val="en-US"/>
              </w:rPr>
            </w:pPr>
            <w:r w:rsidRPr="00CB1986">
              <w:rPr>
                <w:b/>
                <w:bCs/>
                <w:lang w:val="en-US"/>
              </w:rPr>
              <w:t>Military Power</w:t>
            </w:r>
          </w:p>
          <w:p w14:paraId="3C9019FB" w14:textId="77777777" w:rsidR="00CB1986" w:rsidRPr="00CB1986" w:rsidRDefault="00CB1986" w:rsidP="00CB1986">
            <w:pPr>
              <w:rPr>
                <w:lang w:val="en-US"/>
              </w:rPr>
            </w:pPr>
            <w:r w:rsidRPr="00CB1986">
              <w:rPr>
                <w:lang w:val="en-US"/>
              </w:rPr>
              <w:t>Should all countries be permitted to keep a powerful military in peacetime?</w:t>
            </w:r>
          </w:p>
        </w:tc>
        <w:tc>
          <w:tcPr>
            <w:tcW w:w="1843" w:type="dxa"/>
          </w:tcPr>
          <w:p w14:paraId="7F419203" w14:textId="77777777" w:rsidR="00CB1986" w:rsidRPr="00CB1986" w:rsidRDefault="00CB1986" w:rsidP="00CB1986">
            <w:pPr>
              <w:rPr>
                <w:lang w:val="en-US"/>
              </w:rPr>
            </w:pPr>
          </w:p>
        </w:tc>
        <w:tc>
          <w:tcPr>
            <w:tcW w:w="7954" w:type="dxa"/>
          </w:tcPr>
          <w:p w14:paraId="118B8982" w14:textId="77777777" w:rsidR="00CB1986" w:rsidRPr="00CB1986" w:rsidRDefault="00CB1986" w:rsidP="00CB1986">
            <w:pPr>
              <w:rPr>
                <w:lang w:val="en-US"/>
              </w:rPr>
            </w:pPr>
          </w:p>
        </w:tc>
      </w:tr>
      <w:tr w:rsidR="00CB1986" w:rsidRPr="00CB1986" w14:paraId="03391390" w14:textId="77777777" w:rsidTr="00CB1986">
        <w:tc>
          <w:tcPr>
            <w:tcW w:w="3539" w:type="dxa"/>
            <w:shd w:val="clear" w:color="auto" w:fill="D9D9D9" w:themeFill="background1" w:themeFillShade="D9"/>
          </w:tcPr>
          <w:p w14:paraId="40AA77AE" w14:textId="77777777" w:rsidR="00CB1986" w:rsidRPr="00CB1986" w:rsidRDefault="00CB1986" w:rsidP="00CB1986">
            <w:pPr>
              <w:rPr>
                <w:b/>
                <w:bCs/>
                <w:lang w:val="en-US"/>
              </w:rPr>
            </w:pPr>
            <w:r w:rsidRPr="00CB1986">
              <w:rPr>
                <w:b/>
                <w:bCs/>
                <w:lang w:val="en-US"/>
              </w:rPr>
              <w:lastRenderedPageBreak/>
              <w:t>Colonial Possessions</w:t>
            </w:r>
          </w:p>
          <w:p w14:paraId="66BE2AE5" w14:textId="77777777" w:rsidR="00CB1986" w:rsidRPr="00CB1986" w:rsidRDefault="00CB1986" w:rsidP="00CB1986">
            <w:pPr>
              <w:rPr>
                <w:lang w:val="en-US"/>
              </w:rPr>
            </w:pPr>
            <w:r w:rsidRPr="00CB1986">
              <w:rPr>
                <w:lang w:val="en-US"/>
              </w:rPr>
              <w:t>Should countries be permitted to keep their colonial possessions in the wake of World War I?</w:t>
            </w:r>
          </w:p>
        </w:tc>
        <w:tc>
          <w:tcPr>
            <w:tcW w:w="1843" w:type="dxa"/>
          </w:tcPr>
          <w:p w14:paraId="2880877B" w14:textId="77777777" w:rsidR="00CB1986" w:rsidRPr="00CB1986" w:rsidRDefault="00CB1986" w:rsidP="00CB1986">
            <w:pPr>
              <w:rPr>
                <w:lang w:val="en-US"/>
              </w:rPr>
            </w:pPr>
          </w:p>
        </w:tc>
        <w:tc>
          <w:tcPr>
            <w:tcW w:w="7954" w:type="dxa"/>
          </w:tcPr>
          <w:p w14:paraId="65DA4FED" w14:textId="77777777" w:rsidR="00CB1986" w:rsidRPr="00CB1986" w:rsidRDefault="00CB1986" w:rsidP="00CB1986">
            <w:pPr>
              <w:rPr>
                <w:lang w:val="en-US"/>
              </w:rPr>
            </w:pPr>
          </w:p>
        </w:tc>
      </w:tr>
      <w:tr w:rsidR="00CB1986" w:rsidRPr="00CB1986" w14:paraId="592D055A" w14:textId="77777777" w:rsidTr="00CB1986">
        <w:tc>
          <w:tcPr>
            <w:tcW w:w="3539" w:type="dxa"/>
            <w:shd w:val="clear" w:color="auto" w:fill="D9D9D9" w:themeFill="background1" w:themeFillShade="D9"/>
          </w:tcPr>
          <w:p w14:paraId="3FB03455" w14:textId="77777777" w:rsidR="00CB1986" w:rsidRPr="00CB1986" w:rsidRDefault="00CB1986" w:rsidP="00CB1986">
            <w:pPr>
              <w:rPr>
                <w:b/>
                <w:bCs/>
                <w:lang w:val="en-US"/>
              </w:rPr>
            </w:pPr>
            <w:r w:rsidRPr="00CB1986">
              <w:rPr>
                <w:b/>
                <w:bCs/>
                <w:lang w:val="en-US"/>
              </w:rPr>
              <w:t>League of Nations</w:t>
            </w:r>
          </w:p>
          <w:p w14:paraId="65D4837C" w14:textId="77777777" w:rsidR="00CB1986" w:rsidRPr="00CB1986" w:rsidRDefault="00CB1986" w:rsidP="00CB1986">
            <w:pPr>
              <w:rPr>
                <w:lang w:val="en-US"/>
              </w:rPr>
            </w:pPr>
            <w:r w:rsidRPr="00CB1986">
              <w:rPr>
                <w:lang w:val="en-US"/>
              </w:rPr>
              <w:t>Should countries join an international peacekeeping &amp; decision-making organization?</w:t>
            </w:r>
          </w:p>
        </w:tc>
        <w:tc>
          <w:tcPr>
            <w:tcW w:w="1843" w:type="dxa"/>
          </w:tcPr>
          <w:p w14:paraId="24C51E64" w14:textId="77777777" w:rsidR="00CB1986" w:rsidRPr="00CB1986" w:rsidRDefault="00CB1986" w:rsidP="00CB1986">
            <w:pPr>
              <w:rPr>
                <w:lang w:val="en-US"/>
              </w:rPr>
            </w:pPr>
          </w:p>
        </w:tc>
        <w:tc>
          <w:tcPr>
            <w:tcW w:w="7954" w:type="dxa"/>
          </w:tcPr>
          <w:p w14:paraId="392B9CD9" w14:textId="77777777" w:rsidR="00CB1986" w:rsidRPr="00CB1986" w:rsidRDefault="00CB1986" w:rsidP="00CB1986">
            <w:pPr>
              <w:rPr>
                <w:lang w:val="en-US"/>
              </w:rPr>
            </w:pPr>
          </w:p>
        </w:tc>
      </w:tr>
      <w:bookmarkEnd w:id="0"/>
    </w:tbl>
    <w:p w14:paraId="60850142" w14:textId="77777777" w:rsidR="00CB1986" w:rsidRPr="00CB1986" w:rsidRDefault="00CB1986" w:rsidP="00CB1986"/>
    <w:sectPr w:rsidR="00CB1986" w:rsidRPr="00CB1986" w:rsidSect="008E4C8D">
      <w:headerReference w:type="default" r:id="rId14"/>
      <w:footerReference w:type="default" r:id="rId15"/>
      <w:headerReference w:type="first" r:id="rId16"/>
      <w:footerReference w:type="first" r:id="rId17"/>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A25C2" w14:textId="77777777" w:rsidR="00BA490C" w:rsidRDefault="00BA490C" w:rsidP="00A83BC7">
      <w:r>
        <w:separator/>
      </w:r>
    </w:p>
  </w:endnote>
  <w:endnote w:type="continuationSeparator" w:id="0">
    <w:p w14:paraId="0F43C881" w14:textId="77777777" w:rsidR="00BA490C" w:rsidRDefault="00BA490C"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37D5"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2BFFD1D4"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5614BD72" wp14:editId="74B4ABE2">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1C0E"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0F206DF" w14:textId="6A98CD27"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w:t>
    </w:r>
    <w:r w:rsidRPr="00975739">
      <w:t>Credit: “</w:t>
    </w:r>
    <w:r w:rsidR="00744F75">
      <w:t>World War I Peace Talks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E331EAC" wp14:editId="2A2C5F1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930B1" w14:textId="77777777" w:rsidR="00BA490C" w:rsidRDefault="00BA490C" w:rsidP="00A83BC7">
      <w:r>
        <w:separator/>
      </w:r>
    </w:p>
  </w:footnote>
  <w:footnote w:type="continuationSeparator" w:id="0">
    <w:p w14:paraId="3D31898A" w14:textId="77777777" w:rsidR="00BA490C" w:rsidRDefault="00BA490C"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F1A1C"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9B76D24" wp14:editId="6CE2DBBC">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CC41D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4097D57" w14:textId="4A2F694D"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B73B5">
          <w:t>WHP ORIGINS / LESSON 8.3 ACTIVITY</w:t>
        </w:r>
      </w:sdtContent>
    </w:sdt>
    <w:r w:rsidR="00A11C2A">
      <w:tab/>
    </w:r>
    <w:r w:rsidR="00A11C2A" w:rsidRPr="009C6711">
      <w:t>STUDENT</w:t>
    </w:r>
    <w:r w:rsidR="00A11C2A" w:rsidRPr="00297AC7">
      <w:t xml:space="preserve"> MATERIALS</w:t>
    </w:r>
  </w:p>
  <w:p w14:paraId="1B1A2BEE" w14:textId="5A35AF5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B73B5">
          <w:t>WORLD WAR I PEACE TALKS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0525"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5232E567" wp14:editId="05977444">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2B17B5"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E5411FF" wp14:editId="1A432D7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EC294F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158D5C59" w14:textId="690FDE7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2B73B5">
          <w:t>8.3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6B1C7834" w14:textId="0874088E" w:rsidR="009C6711" w:rsidRDefault="002B73B5" w:rsidP="009C6711">
        <w:pPr>
          <w:pStyle w:val="Title"/>
        </w:pPr>
        <w:r w:rsidRPr="002B73B5">
          <w:t>WORLD WAR I PEACE TALKS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79556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80290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59571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B5"/>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6264F"/>
    <w:rsid w:val="00162AC5"/>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B73B5"/>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4F75"/>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32D81"/>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4532D"/>
    <w:rsid w:val="00B54832"/>
    <w:rsid w:val="00B61D4C"/>
    <w:rsid w:val="00B70706"/>
    <w:rsid w:val="00B919B0"/>
    <w:rsid w:val="00BA490C"/>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1986"/>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18C55"/>
  <w15:chartTrackingRefBased/>
  <w15:docId w15:val="{4D90B9C5-F316-4FD3-805F-974490EF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tacus-educational.com/FWWcosts.htm" TargetMode="External"/><Relationship Id="rId13" Type="http://schemas.openxmlformats.org/officeDocument/2006/relationships/hyperlink" Target="https://scottmanning.com/content/world-war-i-troop-statistic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cyclopedia.1914-1918-online.net/article/non-european_soldi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history/pdf/reperes112018.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n.wikipedia.org/wiki/World_War_I_casualt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va.gov.au/newsroom/media-centre/media-backgrounders/overview-australias-involvement-first-world-war"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14</TotalTime>
  <Pages>7</Pages>
  <Words>1008</Words>
  <Characters>5746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WAR I PEACE TALKS</dc:title>
  <dc:subject>WHP ORIGINS / LESSON 8.3 ACTIVITY</dc:subject>
  <dc:creator>Sandra Thibeault</dc:creator>
  <cp:keywords/>
  <dc:description/>
  <cp:lastModifiedBy>Jay Heins</cp:lastModifiedBy>
  <cp:revision>2</cp:revision>
  <cp:lastPrinted>2023-11-03T18:20:00Z</cp:lastPrinted>
  <dcterms:created xsi:type="dcterms:W3CDTF">2024-06-25T23:40:00Z</dcterms:created>
  <dcterms:modified xsi:type="dcterms:W3CDTF">2024-06-28T20:55:00Z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